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CE56C" w14:textId="7B0367C4" w:rsidR="00127C4C" w:rsidRDefault="002918CC" w:rsidP="008F6FDF">
      <w:pPr>
        <w:pStyle w:val="Ttulo"/>
        <w:rPr>
          <w:rFonts w:ascii="Times New Roman" w:hAnsi="Times New Roman"/>
          <w:sz w:val="24"/>
          <w:szCs w:val="24"/>
        </w:rPr>
      </w:pPr>
      <w:bookmarkStart w:id="0" w:name="_Hlk171020598"/>
      <w:r w:rsidRPr="00082EA3">
        <w:rPr>
          <w:rFonts w:ascii="Times New Roman" w:hAnsi="Times New Roman"/>
          <w:sz w:val="24"/>
          <w:szCs w:val="24"/>
        </w:rPr>
        <w:t xml:space="preserve">CONTRATO </w:t>
      </w:r>
      <w:r w:rsidR="00AB6DBB" w:rsidRPr="00082EA3">
        <w:rPr>
          <w:rFonts w:ascii="Times New Roman" w:hAnsi="Times New Roman"/>
          <w:sz w:val="24"/>
          <w:szCs w:val="24"/>
        </w:rPr>
        <w:t>N</w:t>
      </w:r>
      <w:r w:rsidR="00AB6DBB">
        <w:rPr>
          <w:rFonts w:ascii="Times New Roman" w:hAnsi="Times New Roman"/>
          <w:sz w:val="24"/>
          <w:szCs w:val="24"/>
        </w:rPr>
        <w:t>.º</w:t>
      </w:r>
      <w:r w:rsidRPr="00082EA3">
        <w:rPr>
          <w:rFonts w:ascii="Times New Roman" w:hAnsi="Times New Roman"/>
          <w:sz w:val="24"/>
          <w:szCs w:val="24"/>
        </w:rPr>
        <w:t xml:space="preserve"> </w:t>
      </w:r>
      <w:r w:rsidR="00AB6DBB">
        <w:rPr>
          <w:rFonts w:ascii="Times New Roman" w:hAnsi="Times New Roman"/>
          <w:sz w:val="24"/>
          <w:szCs w:val="24"/>
        </w:rPr>
        <w:t>0</w:t>
      </w:r>
      <w:r w:rsidR="00FB4B9A">
        <w:rPr>
          <w:rFonts w:ascii="Times New Roman" w:hAnsi="Times New Roman"/>
          <w:sz w:val="24"/>
          <w:szCs w:val="24"/>
        </w:rPr>
        <w:t>5</w:t>
      </w:r>
      <w:r w:rsidR="00AB6DBB">
        <w:rPr>
          <w:rFonts w:ascii="Times New Roman" w:hAnsi="Times New Roman"/>
          <w:sz w:val="24"/>
          <w:szCs w:val="24"/>
        </w:rPr>
        <w:t>2</w:t>
      </w:r>
      <w:r w:rsidR="00FB4B9A">
        <w:rPr>
          <w:rFonts w:ascii="Times New Roman" w:hAnsi="Times New Roman"/>
          <w:sz w:val="24"/>
          <w:szCs w:val="24"/>
        </w:rPr>
        <w:t>0</w:t>
      </w:r>
      <w:r w:rsidRPr="0066259C">
        <w:rPr>
          <w:rFonts w:ascii="Times New Roman" w:hAnsi="Times New Roman"/>
          <w:sz w:val="24"/>
          <w:szCs w:val="24"/>
        </w:rPr>
        <w:t>/202</w:t>
      </w:r>
      <w:r w:rsidR="00AB6DBB">
        <w:rPr>
          <w:rFonts w:ascii="Times New Roman" w:hAnsi="Times New Roman"/>
          <w:sz w:val="24"/>
          <w:szCs w:val="24"/>
        </w:rPr>
        <w:t>6</w:t>
      </w:r>
    </w:p>
    <w:p w14:paraId="10F26AE5" w14:textId="40493BD3" w:rsidR="0045321B" w:rsidRDefault="0045321B" w:rsidP="008F6FDF">
      <w:pPr>
        <w:pStyle w:val="Ttulo"/>
        <w:rPr>
          <w:rFonts w:ascii="Times New Roman" w:hAnsi="Times New Roman"/>
          <w:sz w:val="24"/>
          <w:szCs w:val="24"/>
        </w:rPr>
      </w:pPr>
      <w:r w:rsidRPr="0045321B">
        <w:rPr>
          <w:rFonts w:ascii="Times New Roman" w:hAnsi="Times New Roman"/>
          <w:sz w:val="24"/>
          <w:szCs w:val="24"/>
        </w:rPr>
        <w:t xml:space="preserve">INFORME </w:t>
      </w:r>
      <w:r w:rsidR="00AB6DBB" w:rsidRPr="0045321B">
        <w:rPr>
          <w:rFonts w:ascii="Times New Roman" w:hAnsi="Times New Roman"/>
          <w:sz w:val="24"/>
          <w:szCs w:val="24"/>
        </w:rPr>
        <w:t>N</w:t>
      </w:r>
      <w:r w:rsidR="00AB6DBB">
        <w:rPr>
          <w:rFonts w:ascii="Times New Roman" w:hAnsi="Times New Roman"/>
          <w:sz w:val="24"/>
          <w:szCs w:val="24"/>
        </w:rPr>
        <w:t>.º</w:t>
      </w:r>
      <w:r w:rsidRPr="0045321B">
        <w:rPr>
          <w:rFonts w:ascii="Times New Roman" w:hAnsi="Times New Roman"/>
          <w:sz w:val="24"/>
          <w:szCs w:val="24"/>
        </w:rPr>
        <w:t xml:space="preserve"> 0</w:t>
      </w:r>
      <w:r w:rsidR="00160302">
        <w:rPr>
          <w:rFonts w:ascii="Times New Roman" w:hAnsi="Times New Roman"/>
          <w:sz w:val="24"/>
          <w:szCs w:val="24"/>
        </w:rPr>
        <w:t>4</w:t>
      </w:r>
    </w:p>
    <w:p w14:paraId="4B1BAB19" w14:textId="77777777" w:rsidR="008407B5" w:rsidRPr="00232604" w:rsidRDefault="008407B5" w:rsidP="008F6FDF">
      <w:pPr>
        <w:pStyle w:val="Ttulo"/>
        <w:rPr>
          <w:rFonts w:ascii="Times New Roman" w:hAnsi="Times New Roman"/>
          <w:sz w:val="16"/>
          <w:szCs w:val="16"/>
        </w:rPr>
      </w:pPr>
    </w:p>
    <w:p w14:paraId="15DD9E18" w14:textId="795A9E39" w:rsidR="00257616" w:rsidRPr="00E721E7" w:rsidRDefault="0045321B" w:rsidP="00E721E7">
      <w:pPr>
        <w:jc w:val="center"/>
        <w:rPr>
          <w:b/>
          <w:bCs/>
          <w:kern w:val="28"/>
          <w:sz w:val="24"/>
          <w:szCs w:val="24"/>
        </w:rPr>
      </w:pPr>
      <w:r w:rsidRPr="00E721E7">
        <w:rPr>
          <w:b/>
          <w:bCs/>
          <w:sz w:val="24"/>
          <w:szCs w:val="24"/>
        </w:rPr>
        <w:t xml:space="preserve">PERIODO COMPRENDIDO </w:t>
      </w:r>
      <w:r w:rsidR="00257616" w:rsidRPr="00E721E7">
        <w:rPr>
          <w:b/>
          <w:bCs/>
          <w:kern w:val="28"/>
          <w:sz w:val="24"/>
          <w:szCs w:val="24"/>
        </w:rPr>
        <w:t xml:space="preserve">ENTRE </w:t>
      </w:r>
      <w:r w:rsidR="00AD7BEF">
        <w:rPr>
          <w:b/>
          <w:bCs/>
          <w:kern w:val="28"/>
          <w:sz w:val="24"/>
          <w:szCs w:val="24"/>
        </w:rPr>
        <w:t>EL 01</w:t>
      </w:r>
      <w:r w:rsidR="00AD7BEF" w:rsidRPr="00E721E7">
        <w:rPr>
          <w:b/>
          <w:bCs/>
          <w:kern w:val="28"/>
          <w:sz w:val="24"/>
          <w:szCs w:val="24"/>
        </w:rPr>
        <w:t xml:space="preserve"> AL </w:t>
      </w:r>
      <w:r w:rsidR="00AD7BEF">
        <w:rPr>
          <w:b/>
          <w:bCs/>
          <w:kern w:val="28"/>
          <w:sz w:val="24"/>
          <w:szCs w:val="24"/>
        </w:rPr>
        <w:t>30</w:t>
      </w:r>
      <w:r w:rsidR="00AD7BEF" w:rsidRPr="00E721E7">
        <w:rPr>
          <w:b/>
          <w:bCs/>
          <w:kern w:val="28"/>
          <w:sz w:val="24"/>
          <w:szCs w:val="24"/>
        </w:rPr>
        <w:t xml:space="preserve"> DEL MES DE</w:t>
      </w:r>
      <w:r w:rsidR="00AD7BEF">
        <w:rPr>
          <w:b/>
          <w:bCs/>
          <w:kern w:val="28"/>
          <w:sz w:val="24"/>
          <w:szCs w:val="24"/>
        </w:rPr>
        <w:t xml:space="preserve"> </w:t>
      </w:r>
      <w:r w:rsidR="00160302">
        <w:rPr>
          <w:b/>
          <w:bCs/>
          <w:kern w:val="28"/>
          <w:sz w:val="24"/>
          <w:szCs w:val="24"/>
        </w:rPr>
        <w:t>ABRIL</w:t>
      </w:r>
      <w:r w:rsidR="00AD7BEF">
        <w:rPr>
          <w:b/>
          <w:bCs/>
          <w:kern w:val="28"/>
          <w:sz w:val="24"/>
          <w:szCs w:val="24"/>
        </w:rPr>
        <w:t>/</w:t>
      </w:r>
      <w:r w:rsidR="00AD7BEF" w:rsidRPr="00E721E7">
        <w:rPr>
          <w:b/>
          <w:bCs/>
          <w:kern w:val="28"/>
          <w:sz w:val="24"/>
          <w:szCs w:val="24"/>
        </w:rPr>
        <w:t>202</w:t>
      </w:r>
      <w:r w:rsidR="00AD7BEF">
        <w:rPr>
          <w:b/>
          <w:bCs/>
          <w:kern w:val="28"/>
          <w:sz w:val="24"/>
          <w:szCs w:val="24"/>
        </w:rPr>
        <w:t>6</w:t>
      </w:r>
    </w:p>
    <w:p w14:paraId="230C8549" w14:textId="77777777" w:rsidR="00983883" w:rsidRPr="00232604" w:rsidRDefault="00983883" w:rsidP="006B6000">
      <w:pPr>
        <w:jc w:val="center"/>
        <w:rPr>
          <w:sz w:val="16"/>
          <w:szCs w:val="16"/>
        </w:rPr>
      </w:pPr>
    </w:p>
    <w:p w14:paraId="6C1E1645" w14:textId="0CAB77EC" w:rsidR="005D3B00" w:rsidRDefault="00983883" w:rsidP="002F6667">
      <w:pPr>
        <w:pStyle w:val="Textoindependiente"/>
        <w:jc w:val="center"/>
        <w:rPr>
          <w:b/>
        </w:rPr>
      </w:pPr>
      <w:r w:rsidRPr="00F35CD4">
        <w:rPr>
          <w:b/>
        </w:rPr>
        <w:t>NOMBRE DEL CONTRATISTA</w:t>
      </w:r>
      <w:r w:rsidR="00527D24" w:rsidRPr="00F35CD4">
        <w:rPr>
          <w:b/>
        </w:rPr>
        <w:t xml:space="preserve">: </w:t>
      </w:r>
      <w:r w:rsidR="00FB4B9A">
        <w:rPr>
          <w:b/>
        </w:rPr>
        <w:t>GUSTAVO ADOLFO CASTAÑEDA AGUIRRE</w:t>
      </w:r>
    </w:p>
    <w:p w14:paraId="39AFC651" w14:textId="77777777" w:rsidR="008407B5" w:rsidRPr="00232604" w:rsidRDefault="008407B5" w:rsidP="002F6667">
      <w:pPr>
        <w:pStyle w:val="Textoindependiente"/>
        <w:jc w:val="center"/>
        <w:rPr>
          <w:b/>
          <w:sz w:val="16"/>
          <w:szCs w:val="16"/>
        </w:rPr>
      </w:pPr>
    </w:p>
    <w:p w14:paraId="4A9217FF" w14:textId="3A42594C" w:rsidR="008407B5" w:rsidRDefault="00A95F2F" w:rsidP="002F6667">
      <w:pPr>
        <w:pStyle w:val="Textoindependiente"/>
        <w:jc w:val="center"/>
        <w:rPr>
          <w:b/>
          <w:bCs/>
          <w:i/>
          <w:iCs/>
          <w:color w:val="000000"/>
        </w:rPr>
      </w:pPr>
      <w:r>
        <w:rPr>
          <w:b/>
        </w:rPr>
        <w:t>SUPERVISOR</w:t>
      </w:r>
      <w:r w:rsidR="00F03D87">
        <w:rPr>
          <w:b/>
        </w:rPr>
        <w:t xml:space="preserve"> DEL CONTRATO: </w:t>
      </w:r>
      <w:r w:rsidR="00FB4B9A" w:rsidRPr="00FB4B9A">
        <w:rPr>
          <w:b/>
          <w:bCs/>
          <w:i/>
          <w:iCs/>
          <w:color w:val="000000"/>
        </w:rPr>
        <w:t xml:space="preserve">ERIKA PAOLA CUERVO </w:t>
      </w:r>
      <w:proofErr w:type="spellStart"/>
      <w:r w:rsidR="00FB4B9A" w:rsidRPr="00FB4B9A">
        <w:rPr>
          <w:b/>
          <w:bCs/>
          <w:i/>
          <w:iCs/>
          <w:color w:val="000000"/>
        </w:rPr>
        <w:t>CUERVO</w:t>
      </w:r>
      <w:proofErr w:type="spellEnd"/>
      <w:r w:rsidR="00FB4B9A" w:rsidRPr="00FB4B9A">
        <w:rPr>
          <w:b/>
          <w:bCs/>
          <w:i/>
          <w:iCs/>
          <w:color w:val="000000"/>
        </w:rPr>
        <w:t>, Gerente</w:t>
      </w:r>
      <w:r w:rsidR="00FB4B9A">
        <w:rPr>
          <w:b/>
          <w:bCs/>
          <w:i/>
          <w:iCs/>
          <w:color w:val="000000"/>
        </w:rPr>
        <w:t xml:space="preserve"> </w:t>
      </w:r>
      <w:r w:rsidR="00FB4B9A" w:rsidRPr="00FB4B9A">
        <w:rPr>
          <w:b/>
          <w:bCs/>
          <w:i/>
          <w:iCs/>
          <w:color w:val="000000"/>
        </w:rPr>
        <w:t>Código 039, grado 0</w:t>
      </w:r>
      <w:r w:rsidR="00FB4B9A">
        <w:rPr>
          <w:b/>
          <w:bCs/>
          <w:i/>
          <w:iCs/>
          <w:color w:val="000000"/>
        </w:rPr>
        <w:t>1</w:t>
      </w:r>
    </w:p>
    <w:p w14:paraId="7BF5C0DA" w14:textId="77777777" w:rsidR="00C841DF" w:rsidRPr="006B6000" w:rsidRDefault="00C841DF" w:rsidP="002F6667">
      <w:pPr>
        <w:pStyle w:val="Textoindependiente"/>
        <w:jc w:val="center"/>
        <w:rPr>
          <w:b/>
        </w:rPr>
      </w:pPr>
    </w:p>
    <w:tbl>
      <w:tblPr>
        <w:tblW w:w="10207" w:type="dxa"/>
        <w:tblInd w:w="-147" w:type="dxa"/>
        <w:tblCellMar>
          <w:left w:w="70" w:type="dxa"/>
          <w:right w:w="70" w:type="dxa"/>
        </w:tblCellMar>
        <w:tblLook w:val="04A0" w:firstRow="1" w:lastRow="0" w:firstColumn="1" w:lastColumn="0" w:noHBand="0" w:noVBand="1"/>
      </w:tblPr>
      <w:tblGrid>
        <w:gridCol w:w="426"/>
        <w:gridCol w:w="2977"/>
        <w:gridCol w:w="3543"/>
        <w:gridCol w:w="3261"/>
      </w:tblGrid>
      <w:tr w:rsidR="000223EF" w:rsidRPr="004519CB" w14:paraId="69C28D62" w14:textId="77777777" w:rsidTr="0043453E">
        <w:trPr>
          <w:trHeight w:val="290"/>
        </w:trPr>
        <w:tc>
          <w:tcPr>
            <w:tcW w:w="10207" w:type="dxa"/>
            <w:gridSpan w:val="4"/>
            <w:tcBorders>
              <w:top w:val="single" w:sz="4" w:space="0" w:color="000000" w:themeColor="text1"/>
              <w:left w:val="single" w:sz="4" w:space="0" w:color="000000" w:themeColor="text1"/>
              <w:bottom w:val="nil"/>
              <w:right w:val="single" w:sz="4" w:space="0" w:color="000000" w:themeColor="text1"/>
            </w:tcBorders>
            <w:shd w:val="clear" w:color="auto" w:fill="BFBFBF" w:themeFill="background1" w:themeFillShade="BF"/>
            <w:noWrap/>
            <w:vAlign w:val="center"/>
            <w:hideMark/>
          </w:tcPr>
          <w:bookmarkEnd w:id="0"/>
          <w:p w14:paraId="56E9FE03" w14:textId="1972DFE2" w:rsidR="000223EF" w:rsidRPr="00CD0F20" w:rsidRDefault="00CD0F20" w:rsidP="00CD0F20">
            <w:pPr>
              <w:jc w:val="both"/>
              <w:rPr>
                <w:b/>
                <w:bCs/>
                <w:color w:val="000000"/>
                <w:sz w:val="18"/>
                <w:szCs w:val="18"/>
                <w:lang w:eastAsia="es-CO"/>
              </w:rPr>
            </w:pPr>
            <w:r w:rsidRPr="00CD0F20">
              <w:rPr>
                <w:b/>
                <w:sz w:val="18"/>
                <w:szCs w:val="18"/>
              </w:rPr>
              <w:t>DESCRIPCIÓN DE ACTIVIDADES DESARROLLADAS EN CUMPLIMIENTO DEL OBJETO CONTRACTUAL</w:t>
            </w:r>
          </w:p>
        </w:tc>
      </w:tr>
      <w:tr w:rsidR="000223EF" w:rsidRPr="004519CB" w14:paraId="089F2C02" w14:textId="77777777" w:rsidTr="00831A90">
        <w:trPr>
          <w:trHeight w:val="885"/>
        </w:trPr>
        <w:tc>
          <w:tcPr>
            <w:tcW w:w="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6CFB3" w14:textId="77777777" w:rsidR="000223EF" w:rsidRPr="004519CB" w:rsidRDefault="000223EF" w:rsidP="006410AE">
            <w:pPr>
              <w:jc w:val="center"/>
              <w:rPr>
                <w:b/>
                <w:bCs/>
                <w:color w:val="000000"/>
                <w:sz w:val="18"/>
                <w:szCs w:val="18"/>
                <w:lang w:eastAsia="es-CO"/>
              </w:rPr>
            </w:pPr>
            <w:r w:rsidRPr="00867C80">
              <w:rPr>
                <w:b/>
                <w:bCs/>
                <w:color w:val="000000"/>
                <w:sz w:val="18"/>
                <w:szCs w:val="18"/>
                <w:lang w:eastAsia="es-CO"/>
              </w:rPr>
              <w:t>No</w:t>
            </w:r>
            <w:r w:rsidRPr="004519CB">
              <w:rPr>
                <w:b/>
                <w:bCs/>
                <w:color w:val="000000"/>
                <w:sz w:val="18"/>
                <w:szCs w:val="18"/>
                <w:lang w:eastAsia="es-CO"/>
              </w:rPr>
              <w:t>.</w:t>
            </w:r>
          </w:p>
        </w:tc>
        <w:tc>
          <w:tcPr>
            <w:tcW w:w="297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B4B03D4" w14:textId="77777777" w:rsidR="000223EF" w:rsidRPr="004519CB" w:rsidRDefault="000223EF" w:rsidP="006410AE">
            <w:pPr>
              <w:jc w:val="center"/>
              <w:rPr>
                <w:b/>
                <w:bCs/>
                <w:color w:val="000000"/>
                <w:sz w:val="18"/>
                <w:szCs w:val="18"/>
                <w:lang w:eastAsia="es-CO"/>
              </w:rPr>
            </w:pPr>
            <w:r w:rsidRPr="004519CB">
              <w:rPr>
                <w:b/>
                <w:bCs/>
                <w:color w:val="000000"/>
                <w:sz w:val="18"/>
                <w:szCs w:val="18"/>
                <w:lang w:eastAsia="es-CO"/>
              </w:rPr>
              <w:t>OBLIGACIONES CONTRACTUALES</w:t>
            </w:r>
          </w:p>
        </w:tc>
        <w:tc>
          <w:tcPr>
            <w:tcW w:w="354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7DEDB3F" w14:textId="77777777" w:rsidR="000223EF" w:rsidRPr="004519CB" w:rsidRDefault="000223EF" w:rsidP="006410AE">
            <w:pPr>
              <w:jc w:val="center"/>
              <w:rPr>
                <w:b/>
                <w:bCs/>
                <w:color w:val="000000"/>
                <w:sz w:val="18"/>
                <w:szCs w:val="18"/>
                <w:lang w:eastAsia="es-CO"/>
              </w:rPr>
            </w:pPr>
            <w:r w:rsidRPr="004519CB">
              <w:rPr>
                <w:b/>
                <w:bCs/>
                <w:color w:val="000000"/>
                <w:sz w:val="18"/>
                <w:szCs w:val="18"/>
                <w:lang w:eastAsia="es-CO"/>
              </w:rPr>
              <w:t xml:space="preserve">ACTIVIDADES REALIZADAS Y/O PRODUCTOS ENTREGADOS </w:t>
            </w:r>
          </w:p>
        </w:tc>
        <w:tc>
          <w:tcPr>
            <w:tcW w:w="3261" w:type="dxa"/>
            <w:tcBorders>
              <w:top w:val="single" w:sz="4" w:space="0" w:color="auto"/>
              <w:left w:val="nil"/>
              <w:bottom w:val="single" w:sz="4" w:space="0" w:color="auto"/>
              <w:right w:val="single" w:sz="4" w:space="0" w:color="000000" w:themeColor="text1"/>
            </w:tcBorders>
            <w:shd w:val="clear" w:color="auto" w:fill="BFBFBF" w:themeFill="background1" w:themeFillShade="BF"/>
            <w:vAlign w:val="center"/>
            <w:hideMark/>
          </w:tcPr>
          <w:p w14:paraId="7B8DC3D8" w14:textId="77777777" w:rsidR="000223EF" w:rsidRPr="004519CB" w:rsidRDefault="000223EF" w:rsidP="006410AE">
            <w:pPr>
              <w:jc w:val="center"/>
              <w:rPr>
                <w:b/>
                <w:bCs/>
                <w:color w:val="000000"/>
                <w:sz w:val="18"/>
                <w:szCs w:val="18"/>
                <w:lang w:eastAsia="es-CO"/>
              </w:rPr>
            </w:pPr>
            <w:r w:rsidRPr="004519CB">
              <w:rPr>
                <w:b/>
                <w:bCs/>
                <w:color w:val="000000"/>
                <w:sz w:val="18"/>
                <w:szCs w:val="18"/>
                <w:lang w:eastAsia="es-CO"/>
              </w:rPr>
              <w:t xml:space="preserve">SOPORTES </w:t>
            </w:r>
            <w:r w:rsidRPr="004519CB">
              <w:rPr>
                <w:b/>
                <w:bCs/>
                <w:color w:val="000000"/>
                <w:sz w:val="18"/>
                <w:szCs w:val="18"/>
                <w:lang w:eastAsia="es-CO"/>
              </w:rPr>
              <w:br/>
              <w:t>(Describa las evidencias de las actividades realizadas y sitio de conservación de la información)</w:t>
            </w:r>
          </w:p>
        </w:tc>
      </w:tr>
      <w:tr w:rsidR="000223EF" w:rsidRPr="005B4476" w14:paraId="6416D443" w14:textId="77777777" w:rsidTr="00831A90">
        <w:trPr>
          <w:trHeight w:val="325"/>
        </w:trPr>
        <w:tc>
          <w:tcPr>
            <w:tcW w:w="426" w:type="dxa"/>
            <w:tcBorders>
              <w:top w:val="nil"/>
              <w:left w:val="single" w:sz="4" w:space="0" w:color="auto"/>
              <w:bottom w:val="single" w:sz="4" w:space="0" w:color="auto"/>
              <w:right w:val="single" w:sz="4" w:space="0" w:color="auto"/>
            </w:tcBorders>
            <w:vAlign w:val="center"/>
            <w:hideMark/>
          </w:tcPr>
          <w:p w14:paraId="5D6809FD" w14:textId="77777777" w:rsidR="000223EF" w:rsidRPr="000B00D4" w:rsidRDefault="000223EF" w:rsidP="006410AE">
            <w:pPr>
              <w:jc w:val="center"/>
              <w:rPr>
                <w:b/>
                <w:bCs/>
                <w:color w:val="000000"/>
                <w:sz w:val="22"/>
                <w:szCs w:val="22"/>
                <w:lang w:eastAsia="es-CO"/>
              </w:rPr>
            </w:pPr>
            <w:r w:rsidRPr="000B00D4">
              <w:rPr>
                <w:b/>
                <w:bCs/>
                <w:color w:val="000000"/>
                <w:sz w:val="22"/>
                <w:szCs w:val="22"/>
                <w:lang w:eastAsia="es-CO"/>
              </w:rPr>
              <w:t>1</w:t>
            </w:r>
          </w:p>
        </w:tc>
        <w:tc>
          <w:tcPr>
            <w:tcW w:w="2977" w:type="dxa"/>
            <w:tcBorders>
              <w:top w:val="single" w:sz="4" w:space="0" w:color="auto"/>
              <w:left w:val="nil"/>
              <w:bottom w:val="single" w:sz="4" w:space="0" w:color="auto"/>
              <w:right w:val="single" w:sz="4" w:space="0" w:color="auto"/>
            </w:tcBorders>
            <w:vAlign w:val="center"/>
          </w:tcPr>
          <w:p w14:paraId="7B5410C3" w14:textId="16C3D041" w:rsidR="000223EF" w:rsidRPr="005B4476" w:rsidRDefault="00BD71F5" w:rsidP="00076020">
            <w:pPr>
              <w:jc w:val="both"/>
              <w:rPr>
                <w:color w:val="000000"/>
                <w:sz w:val="22"/>
                <w:szCs w:val="22"/>
                <w:lang w:eastAsia="es-CO"/>
              </w:rPr>
            </w:pPr>
            <w:r w:rsidRPr="00BD71F5">
              <w:rPr>
                <w:sz w:val="22"/>
                <w:szCs w:val="22"/>
              </w:rPr>
              <w:t>Aportar, consolidar y tramitar la proyección de respuesta desde la perspectiva jurídicos y de los diferentes requerimientos y solicitudes allegadas a la Gerencia de Capacidades y Derechos</w:t>
            </w:r>
            <w:r w:rsidR="00076020">
              <w:rPr>
                <w:sz w:val="22"/>
                <w:szCs w:val="22"/>
              </w:rPr>
              <w:t>.</w:t>
            </w:r>
          </w:p>
        </w:tc>
        <w:tc>
          <w:tcPr>
            <w:tcW w:w="3543" w:type="dxa"/>
            <w:tcBorders>
              <w:top w:val="single" w:sz="4" w:space="0" w:color="auto"/>
              <w:left w:val="nil"/>
              <w:bottom w:val="single" w:sz="4" w:space="0" w:color="auto"/>
              <w:right w:val="single" w:sz="4" w:space="0" w:color="000000" w:themeColor="text1"/>
            </w:tcBorders>
            <w:vAlign w:val="center"/>
          </w:tcPr>
          <w:p w14:paraId="391F5606" w14:textId="514B3024" w:rsidR="00C535CF" w:rsidRPr="00990912" w:rsidRDefault="00C40EEB" w:rsidP="0071186A">
            <w:pPr>
              <w:pStyle w:val="Prrafodelista"/>
              <w:numPr>
                <w:ilvl w:val="0"/>
                <w:numId w:val="27"/>
              </w:numPr>
              <w:jc w:val="both"/>
              <w:rPr>
                <w:rFonts w:eastAsia="Arial Narrow"/>
                <w:bCs/>
                <w:sz w:val="22"/>
                <w:szCs w:val="22"/>
                <w:lang w:val="es-CO"/>
              </w:rPr>
            </w:pPr>
            <w:r w:rsidRPr="00C40EEB">
              <w:rPr>
                <w:rFonts w:eastAsia="Arial Narrow"/>
                <w:b/>
                <w:sz w:val="22"/>
                <w:szCs w:val="22"/>
                <w:lang w:val="es-CO"/>
              </w:rPr>
              <w:t>1.1</w:t>
            </w:r>
            <w:r w:rsidR="001C407A">
              <w:rPr>
                <w:rFonts w:eastAsia="Arial Narrow"/>
                <w:b/>
                <w:sz w:val="22"/>
                <w:szCs w:val="22"/>
                <w:lang w:val="es-CO"/>
              </w:rPr>
              <w:t>.</w:t>
            </w:r>
            <w:r>
              <w:rPr>
                <w:rFonts w:eastAsia="Arial Narrow"/>
                <w:bCs/>
                <w:sz w:val="22"/>
                <w:szCs w:val="22"/>
                <w:lang w:val="es-CO"/>
              </w:rPr>
              <w:t xml:space="preserve"> </w:t>
            </w:r>
            <w:r w:rsidR="00E1260D">
              <w:rPr>
                <w:rFonts w:eastAsia="Arial Narrow"/>
                <w:bCs/>
                <w:sz w:val="22"/>
                <w:szCs w:val="22"/>
                <w:lang w:val="es-CO"/>
              </w:rPr>
              <w:t>–</w:t>
            </w:r>
            <w:r>
              <w:rPr>
                <w:rFonts w:eastAsia="Arial Narrow"/>
                <w:bCs/>
                <w:sz w:val="22"/>
                <w:szCs w:val="22"/>
                <w:lang w:val="es-CO"/>
              </w:rPr>
              <w:t xml:space="preserve"> </w:t>
            </w:r>
            <w:r w:rsidR="00F007C2">
              <w:rPr>
                <w:rFonts w:eastAsia="Arial Narrow"/>
                <w:bCs/>
                <w:sz w:val="22"/>
                <w:szCs w:val="22"/>
                <w:lang w:val="es-CO"/>
              </w:rPr>
              <w:t>En</w:t>
            </w:r>
            <w:r w:rsidR="00A76FC3" w:rsidRPr="00A76FC3">
              <w:rPr>
                <w:rFonts w:eastAsia="Arial Narrow"/>
                <w:bCs/>
                <w:sz w:val="22"/>
                <w:szCs w:val="22"/>
                <w:lang w:val="es-CO"/>
              </w:rPr>
              <w:t xml:space="preserve"> la presente vigencia </w:t>
            </w:r>
            <w:r w:rsidR="0099771A">
              <w:rPr>
                <w:rFonts w:eastAsia="Arial Narrow"/>
                <w:bCs/>
                <w:sz w:val="22"/>
                <w:szCs w:val="22"/>
                <w:lang w:val="es-CO"/>
              </w:rPr>
              <w:t xml:space="preserve">se </w:t>
            </w:r>
            <w:r w:rsidR="008923FC">
              <w:rPr>
                <w:rFonts w:eastAsia="Arial Narrow"/>
                <w:bCs/>
                <w:sz w:val="22"/>
                <w:szCs w:val="22"/>
                <w:lang w:val="es-CO"/>
              </w:rPr>
              <w:t>emitieron</w:t>
            </w:r>
            <w:r w:rsidR="0099771A">
              <w:rPr>
                <w:rFonts w:eastAsia="Arial Narrow"/>
                <w:bCs/>
                <w:sz w:val="22"/>
                <w:szCs w:val="22"/>
                <w:lang w:val="es-CO"/>
              </w:rPr>
              <w:t xml:space="preserve"> </w:t>
            </w:r>
            <w:r w:rsidR="008923FC">
              <w:rPr>
                <w:rFonts w:eastAsia="Arial Narrow"/>
                <w:bCs/>
                <w:sz w:val="22"/>
                <w:szCs w:val="22"/>
                <w:lang w:val="es-CO"/>
              </w:rPr>
              <w:t>7 respuestas a</w:t>
            </w:r>
            <w:r w:rsidR="0099771A">
              <w:rPr>
                <w:rFonts w:eastAsia="Arial Narrow"/>
                <w:bCs/>
                <w:sz w:val="22"/>
                <w:szCs w:val="22"/>
                <w:lang w:val="es-CO"/>
              </w:rPr>
              <w:t xml:space="preserve"> requerimientos</w:t>
            </w:r>
            <w:r w:rsidR="00F007C2">
              <w:rPr>
                <w:rFonts w:eastAsia="Arial Narrow"/>
                <w:bCs/>
                <w:sz w:val="22"/>
                <w:szCs w:val="22"/>
                <w:lang w:val="es-CO"/>
              </w:rPr>
              <w:t xml:space="preserve"> </w:t>
            </w:r>
            <w:r w:rsidR="0099771A" w:rsidRPr="00BD71F5">
              <w:rPr>
                <w:sz w:val="22"/>
                <w:szCs w:val="22"/>
              </w:rPr>
              <w:t>allegad</w:t>
            </w:r>
            <w:r w:rsidR="0099771A">
              <w:rPr>
                <w:sz w:val="22"/>
                <w:szCs w:val="22"/>
              </w:rPr>
              <w:t>os</w:t>
            </w:r>
            <w:r w:rsidR="0099771A" w:rsidRPr="00BD71F5">
              <w:rPr>
                <w:sz w:val="22"/>
                <w:szCs w:val="22"/>
              </w:rPr>
              <w:t xml:space="preserve"> a la Gerencia de Capacidades y Derechos</w:t>
            </w:r>
            <w:r w:rsidR="00F007C2">
              <w:rPr>
                <w:sz w:val="22"/>
                <w:szCs w:val="22"/>
              </w:rPr>
              <w:t>.</w:t>
            </w:r>
          </w:p>
        </w:tc>
        <w:tc>
          <w:tcPr>
            <w:tcW w:w="3261" w:type="dxa"/>
            <w:tcBorders>
              <w:top w:val="single" w:sz="4" w:space="0" w:color="auto"/>
              <w:left w:val="nil"/>
              <w:bottom w:val="single" w:sz="4" w:space="0" w:color="auto"/>
              <w:right w:val="single" w:sz="4" w:space="0" w:color="000000" w:themeColor="text1"/>
            </w:tcBorders>
            <w:vAlign w:val="center"/>
          </w:tcPr>
          <w:p w14:paraId="2B71FEB3" w14:textId="2A1DE238" w:rsidR="00783643" w:rsidRPr="00AF29BC" w:rsidRDefault="00705539" w:rsidP="00206C1D">
            <w:pPr>
              <w:pStyle w:val="Prrafodelista"/>
              <w:numPr>
                <w:ilvl w:val="0"/>
                <w:numId w:val="21"/>
              </w:numPr>
              <w:jc w:val="both"/>
              <w:rPr>
                <w:color w:val="000000"/>
                <w:sz w:val="22"/>
                <w:szCs w:val="22"/>
                <w:lang w:eastAsia="es-CO"/>
              </w:rPr>
            </w:pPr>
            <w:r>
              <w:rPr>
                <w:b/>
                <w:bCs/>
                <w:sz w:val="22"/>
                <w:szCs w:val="22"/>
              </w:rPr>
              <w:t xml:space="preserve">Anexo </w:t>
            </w:r>
            <w:r w:rsidR="001C407A">
              <w:rPr>
                <w:b/>
                <w:bCs/>
                <w:sz w:val="22"/>
                <w:szCs w:val="22"/>
              </w:rPr>
              <w:t>1.1.</w:t>
            </w:r>
            <w:r w:rsidR="006473DE" w:rsidRPr="00AF29BC">
              <w:rPr>
                <w:b/>
                <w:bCs/>
                <w:sz w:val="22"/>
                <w:szCs w:val="22"/>
              </w:rPr>
              <w:t xml:space="preserve"> </w:t>
            </w:r>
            <w:r w:rsidR="006473DE" w:rsidRPr="00AF29BC">
              <w:rPr>
                <w:sz w:val="22"/>
                <w:szCs w:val="22"/>
              </w:rPr>
              <w:t xml:space="preserve">– </w:t>
            </w:r>
            <w:r w:rsidR="00C841DF">
              <w:rPr>
                <w:sz w:val="22"/>
                <w:szCs w:val="22"/>
              </w:rPr>
              <w:t>Se adjunta</w:t>
            </w:r>
            <w:r w:rsidR="0099771A">
              <w:rPr>
                <w:sz w:val="22"/>
                <w:szCs w:val="22"/>
              </w:rPr>
              <w:t>n</w:t>
            </w:r>
            <w:r w:rsidR="00C841DF">
              <w:rPr>
                <w:sz w:val="22"/>
                <w:szCs w:val="22"/>
              </w:rPr>
              <w:t xml:space="preserve"> </w:t>
            </w:r>
            <w:r w:rsidR="0099771A">
              <w:rPr>
                <w:sz w:val="22"/>
                <w:szCs w:val="22"/>
              </w:rPr>
              <w:t>las respuestas emitidas</w:t>
            </w:r>
            <w:r w:rsidR="00C841DF">
              <w:rPr>
                <w:sz w:val="22"/>
                <w:szCs w:val="22"/>
              </w:rPr>
              <w:t xml:space="preserve">. </w:t>
            </w:r>
          </w:p>
          <w:p w14:paraId="73A86343" w14:textId="77777777" w:rsidR="00AF29BC" w:rsidRPr="00AF29BC" w:rsidRDefault="00AF29BC" w:rsidP="00AF29BC">
            <w:pPr>
              <w:pStyle w:val="Prrafodelista"/>
              <w:jc w:val="both"/>
              <w:rPr>
                <w:color w:val="000000"/>
                <w:sz w:val="22"/>
                <w:szCs w:val="22"/>
                <w:lang w:eastAsia="es-CO"/>
              </w:rPr>
            </w:pPr>
          </w:p>
          <w:p w14:paraId="628D5C32" w14:textId="5CE6CBC1" w:rsidR="0000610C" w:rsidRPr="0000610C" w:rsidRDefault="00783643" w:rsidP="0000610C">
            <w:pPr>
              <w:jc w:val="both"/>
              <w:rPr>
                <w:sz w:val="22"/>
                <w:szCs w:val="22"/>
                <w:lang w:val="es-CO"/>
              </w:rPr>
            </w:pPr>
            <w:r>
              <w:rPr>
                <w:sz w:val="22"/>
                <w:szCs w:val="22"/>
              </w:rPr>
              <w:t>V</w:t>
            </w:r>
            <w:r w:rsidRPr="00183451">
              <w:rPr>
                <w:sz w:val="22"/>
                <w:szCs w:val="22"/>
              </w:rPr>
              <w:t>inculo de drive</w:t>
            </w:r>
            <w:r w:rsidR="00D84B9D" w:rsidRPr="005A2D37">
              <w:rPr>
                <w:sz w:val="22"/>
                <w:szCs w:val="22"/>
              </w:rPr>
              <w:t>:</w:t>
            </w:r>
            <w:r w:rsidR="00396AFC">
              <w:rPr>
                <w:sz w:val="22"/>
                <w:szCs w:val="22"/>
              </w:rPr>
              <w:t xml:space="preserve"> </w:t>
            </w:r>
            <w:hyperlink r:id="rId10" w:history="1">
              <w:r w:rsidR="00396AFC" w:rsidRPr="00396AFC">
                <w:rPr>
                  <w:rStyle w:val="Hipervnculo"/>
                  <w:sz w:val="22"/>
                  <w:szCs w:val="22"/>
                  <w:lang w:val="es-CO"/>
                </w:rPr>
                <w:t>Oblig</w:t>
              </w:r>
              <w:r w:rsidR="00396AFC" w:rsidRPr="00396AFC">
                <w:rPr>
                  <w:rStyle w:val="Hipervnculo"/>
                  <w:sz w:val="22"/>
                  <w:szCs w:val="22"/>
                  <w:lang w:val="es-CO"/>
                </w:rPr>
                <w:t>a</w:t>
              </w:r>
              <w:r w:rsidR="00396AFC" w:rsidRPr="00396AFC">
                <w:rPr>
                  <w:rStyle w:val="Hipervnculo"/>
                  <w:sz w:val="22"/>
                  <w:szCs w:val="22"/>
                  <w:lang w:val="es-CO"/>
                </w:rPr>
                <w:t>ción 1</w:t>
              </w:r>
            </w:hyperlink>
            <w:r w:rsidRPr="005A2D37">
              <w:rPr>
                <w:sz w:val="22"/>
                <w:szCs w:val="22"/>
              </w:rPr>
              <w:t xml:space="preserve"> </w:t>
            </w:r>
          </w:p>
        </w:tc>
      </w:tr>
      <w:tr w:rsidR="00CD0F20" w:rsidRPr="005B4476" w14:paraId="16BFBC94" w14:textId="77777777" w:rsidTr="009A553E">
        <w:trPr>
          <w:trHeight w:val="1870"/>
        </w:trPr>
        <w:tc>
          <w:tcPr>
            <w:tcW w:w="426" w:type="dxa"/>
            <w:tcBorders>
              <w:top w:val="nil"/>
              <w:left w:val="single" w:sz="4" w:space="0" w:color="auto"/>
              <w:bottom w:val="single" w:sz="4" w:space="0" w:color="auto"/>
              <w:right w:val="single" w:sz="4" w:space="0" w:color="auto"/>
            </w:tcBorders>
            <w:vAlign w:val="center"/>
            <w:hideMark/>
          </w:tcPr>
          <w:p w14:paraId="5AD9EFF8" w14:textId="77777777" w:rsidR="00CD0F20" w:rsidRPr="000B00D4" w:rsidRDefault="00CD0F20" w:rsidP="00CD0F20">
            <w:pPr>
              <w:jc w:val="center"/>
              <w:rPr>
                <w:b/>
                <w:bCs/>
                <w:color w:val="000000"/>
                <w:sz w:val="22"/>
                <w:szCs w:val="22"/>
                <w:lang w:eastAsia="es-CO"/>
              </w:rPr>
            </w:pPr>
            <w:r w:rsidRPr="000B00D4">
              <w:rPr>
                <w:b/>
                <w:bCs/>
                <w:color w:val="000000"/>
                <w:sz w:val="22"/>
                <w:szCs w:val="22"/>
                <w:lang w:eastAsia="es-CO"/>
              </w:rPr>
              <w:t>2</w:t>
            </w:r>
          </w:p>
        </w:tc>
        <w:tc>
          <w:tcPr>
            <w:tcW w:w="2977" w:type="dxa"/>
            <w:tcBorders>
              <w:top w:val="single" w:sz="4" w:space="0" w:color="auto"/>
              <w:left w:val="nil"/>
              <w:bottom w:val="single" w:sz="4" w:space="0" w:color="auto"/>
              <w:right w:val="single" w:sz="4" w:space="0" w:color="000000" w:themeColor="text1"/>
            </w:tcBorders>
            <w:vAlign w:val="center"/>
          </w:tcPr>
          <w:p w14:paraId="75D7F0EE" w14:textId="2B563EC7" w:rsidR="009A553E" w:rsidRPr="009A553E" w:rsidRDefault="00BD71F5" w:rsidP="009A553E">
            <w:pPr>
              <w:jc w:val="both"/>
              <w:rPr>
                <w:sz w:val="22"/>
                <w:szCs w:val="22"/>
              </w:rPr>
            </w:pPr>
            <w:r w:rsidRPr="00BD71F5">
              <w:rPr>
                <w:sz w:val="22"/>
                <w:szCs w:val="22"/>
              </w:rPr>
              <w:t>Asistir a las reuniones programadas, mesas de trabajo, comités, y demás instancias donde sea convocado por el supervisor que tenga como finalidad la proyección, revisión y seguimiento a requerimientos y/o solicitudes allegadas en la Gerencia de Capacidades y Derechos.</w:t>
            </w:r>
          </w:p>
        </w:tc>
        <w:tc>
          <w:tcPr>
            <w:tcW w:w="3543" w:type="dxa"/>
            <w:tcBorders>
              <w:top w:val="single" w:sz="4" w:space="0" w:color="auto"/>
              <w:left w:val="nil"/>
              <w:bottom w:val="single" w:sz="4" w:space="0" w:color="auto"/>
              <w:right w:val="single" w:sz="4" w:space="0" w:color="auto"/>
            </w:tcBorders>
            <w:vAlign w:val="center"/>
          </w:tcPr>
          <w:p w14:paraId="7842D39E" w14:textId="56CEB495" w:rsidR="00D044C3" w:rsidRPr="00333F0A" w:rsidRDefault="005729B2" w:rsidP="009A553E">
            <w:pPr>
              <w:pStyle w:val="Prrafodelista"/>
              <w:numPr>
                <w:ilvl w:val="0"/>
                <w:numId w:val="21"/>
              </w:numPr>
              <w:jc w:val="both"/>
              <w:rPr>
                <w:rFonts w:eastAsia="Arial Narrow"/>
                <w:bCs/>
                <w:sz w:val="22"/>
                <w:szCs w:val="22"/>
              </w:rPr>
            </w:pPr>
            <w:r w:rsidRPr="00CB5742">
              <w:rPr>
                <w:rFonts w:eastAsia="Arial Narrow"/>
                <w:b/>
                <w:sz w:val="22"/>
                <w:szCs w:val="22"/>
              </w:rPr>
              <w:t>2.1</w:t>
            </w:r>
            <w:r w:rsidR="001C407A">
              <w:rPr>
                <w:rFonts w:eastAsia="Arial Narrow"/>
                <w:b/>
                <w:sz w:val="22"/>
                <w:szCs w:val="22"/>
              </w:rPr>
              <w:t>.</w:t>
            </w:r>
            <w:r w:rsidRPr="00CB5742">
              <w:rPr>
                <w:rFonts w:eastAsia="Arial Narrow"/>
                <w:bCs/>
                <w:sz w:val="22"/>
                <w:szCs w:val="22"/>
              </w:rPr>
              <w:t xml:space="preserve"> </w:t>
            </w:r>
            <w:r w:rsidR="00B81127" w:rsidRPr="00CB5742">
              <w:rPr>
                <w:rFonts w:eastAsia="Arial Narrow"/>
                <w:bCs/>
                <w:sz w:val="22"/>
                <w:szCs w:val="22"/>
              </w:rPr>
              <w:t>–</w:t>
            </w:r>
            <w:r w:rsidRPr="00CB5742">
              <w:rPr>
                <w:rFonts w:eastAsia="Arial Narrow"/>
                <w:bCs/>
                <w:sz w:val="22"/>
                <w:szCs w:val="22"/>
              </w:rPr>
              <w:t xml:space="preserve"> </w:t>
            </w:r>
            <w:r w:rsidR="00396AFC">
              <w:rPr>
                <w:rFonts w:eastAsia="Arial Narrow"/>
                <w:bCs/>
                <w:sz w:val="22"/>
                <w:szCs w:val="22"/>
              </w:rPr>
              <w:t>F</w:t>
            </w:r>
            <w:r w:rsidR="00A76FC3" w:rsidRPr="00A76FC3">
              <w:rPr>
                <w:rFonts w:eastAsia="Arial Narrow"/>
                <w:bCs/>
                <w:sz w:val="22"/>
                <w:szCs w:val="22"/>
              </w:rPr>
              <w:t xml:space="preserve">ui convocado </w:t>
            </w:r>
            <w:r w:rsidR="00396AFC">
              <w:rPr>
                <w:rFonts w:eastAsia="Arial Narrow"/>
                <w:bCs/>
                <w:sz w:val="22"/>
                <w:szCs w:val="22"/>
              </w:rPr>
              <w:t xml:space="preserve">por Dirección General </w:t>
            </w:r>
            <w:r w:rsidR="00A76FC3" w:rsidRPr="00A76FC3">
              <w:rPr>
                <w:rFonts w:eastAsia="Arial Narrow"/>
                <w:bCs/>
                <w:sz w:val="22"/>
                <w:szCs w:val="22"/>
              </w:rPr>
              <w:t xml:space="preserve">a la </w:t>
            </w:r>
            <w:r w:rsidR="004451DE" w:rsidRPr="004451DE">
              <w:rPr>
                <w:rFonts w:eastAsia="Arial Narrow"/>
                <w:bCs/>
                <w:sz w:val="22"/>
                <w:szCs w:val="22"/>
              </w:rPr>
              <w:t xml:space="preserve">Reunión </w:t>
            </w:r>
            <w:r w:rsidR="00396AFC" w:rsidRPr="00396AFC">
              <w:rPr>
                <w:rFonts w:eastAsia="Arial Narrow"/>
                <w:bCs/>
                <w:sz w:val="22"/>
                <w:szCs w:val="22"/>
              </w:rPr>
              <w:t>Recomendaciones Técnicas Respuestas Requerimientos</w:t>
            </w:r>
            <w:r w:rsidR="004451DE">
              <w:rPr>
                <w:rFonts w:eastAsia="Arial Narrow"/>
                <w:bCs/>
                <w:sz w:val="22"/>
                <w:szCs w:val="22"/>
              </w:rPr>
              <w:t xml:space="preserve">, </w:t>
            </w:r>
            <w:r w:rsidR="00A76FC3" w:rsidRPr="00A76FC3">
              <w:rPr>
                <w:rFonts w:eastAsia="Arial Narrow"/>
                <w:bCs/>
                <w:sz w:val="22"/>
                <w:szCs w:val="22"/>
              </w:rPr>
              <w:t>la cual se</w:t>
            </w:r>
            <w:r w:rsidR="00D10CED">
              <w:rPr>
                <w:rFonts w:eastAsia="Arial Narrow"/>
                <w:bCs/>
                <w:sz w:val="22"/>
                <w:szCs w:val="22"/>
              </w:rPr>
              <w:t xml:space="preserve"> llevó a cabo el</w:t>
            </w:r>
            <w:r w:rsidR="00A76FC3" w:rsidRPr="00A76FC3">
              <w:rPr>
                <w:rFonts w:eastAsia="Arial Narrow"/>
                <w:bCs/>
                <w:sz w:val="22"/>
                <w:szCs w:val="22"/>
              </w:rPr>
              <w:t xml:space="preserve"> día </w:t>
            </w:r>
            <w:r w:rsidR="004451DE">
              <w:rPr>
                <w:rFonts w:eastAsia="Arial Narrow"/>
                <w:bCs/>
                <w:sz w:val="22"/>
                <w:szCs w:val="22"/>
              </w:rPr>
              <w:t>2</w:t>
            </w:r>
            <w:r w:rsidR="00396AFC">
              <w:rPr>
                <w:rFonts w:eastAsia="Arial Narrow"/>
                <w:bCs/>
                <w:sz w:val="22"/>
                <w:szCs w:val="22"/>
              </w:rPr>
              <w:t>1</w:t>
            </w:r>
            <w:r w:rsidR="00A76FC3" w:rsidRPr="00A76FC3">
              <w:rPr>
                <w:rFonts w:eastAsia="Arial Narrow"/>
                <w:bCs/>
                <w:sz w:val="22"/>
                <w:szCs w:val="22"/>
              </w:rPr>
              <w:t xml:space="preserve"> de </w:t>
            </w:r>
            <w:r w:rsidR="00396AFC">
              <w:rPr>
                <w:rFonts w:eastAsia="Arial Narrow"/>
                <w:bCs/>
                <w:sz w:val="22"/>
                <w:szCs w:val="22"/>
              </w:rPr>
              <w:t>abril</w:t>
            </w:r>
            <w:r w:rsidR="00A76FC3" w:rsidRPr="00A76FC3">
              <w:rPr>
                <w:rFonts w:eastAsia="Arial Narrow"/>
                <w:bCs/>
                <w:sz w:val="22"/>
                <w:szCs w:val="22"/>
              </w:rPr>
              <w:t xml:space="preserve"> de 2026</w:t>
            </w:r>
            <w:r w:rsidR="00891FC9">
              <w:rPr>
                <w:sz w:val="22"/>
                <w:szCs w:val="22"/>
              </w:rPr>
              <w:t>.</w:t>
            </w:r>
            <w:r w:rsidR="00333F0A">
              <w:rPr>
                <w:rFonts w:eastAsia="Arial Narrow"/>
                <w:bCs/>
                <w:sz w:val="22"/>
                <w:szCs w:val="22"/>
              </w:rPr>
              <w:t xml:space="preserve">  </w:t>
            </w:r>
          </w:p>
        </w:tc>
        <w:tc>
          <w:tcPr>
            <w:tcW w:w="3261" w:type="dxa"/>
            <w:tcBorders>
              <w:top w:val="single" w:sz="4" w:space="0" w:color="auto"/>
              <w:left w:val="nil"/>
              <w:bottom w:val="single" w:sz="4" w:space="0" w:color="auto"/>
              <w:right w:val="single" w:sz="4" w:space="0" w:color="000000" w:themeColor="text1"/>
            </w:tcBorders>
            <w:vAlign w:val="center"/>
          </w:tcPr>
          <w:p w14:paraId="3437E773" w14:textId="73E67A35" w:rsidR="00891FC9" w:rsidRPr="00AF29BC" w:rsidRDefault="00705539" w:rsidP="00891FC9">
            <w:pPr>
              <w:pStyle w:val="Prrafodelista"/>
              <w:numPr>
                <w:ilvl w:val="0"/>
                <w:numId w:val="21"/>
              </w:numPr>
              <w:jc w:val="both"/>
              <w:rPr>
                <w:color w:val="000000"/>
                <w:sz w:val="22"/>
                <w:szCs w:val="22"/>
                <w:lang w:eastAsia="es-CO"/>
              </w:rPr>
            </w:pPr>
            <w:r>
              <w:rPr>
                <w:b/>
                <w:bCs/>
                <w:sz w:val="22"/>
                <w:szCs w:val="22"/>
              </w:rPr>
              <w:t xml:space="preserve">Anexo </w:t>
            </w:r>
            <w:r w:rsidR="00CD7055">
              <w:rPr>
                <w:b/>
                <w:bCs/>
                <w:sz w:val="22"/>
                <w:szCs w:val="22"/>
              </w:rPr>
              <w:t>2.1.</w:t>
            </w:r>
            <w:r w:rsidR="00891FC9" w:rsidRPr="00AF29BC">
              <w:rPr>
                <w:b/>
                <w:bCs/>
                <w:sz w:val="22"/>
                <w:szCs w:val="22"/>
              </w:rPr>
              <w:t xml:space="preserve"> </w:t>
            </w:r>
            <w:r w:rsidR="00891FC9" w:rsidRPr="00AF29BC">
              <w:rPr>
                <w:sz w:val="22"/>
                <w:szCs w:val="22"/>
              </w:rPr>
              <w:t>–</w:t>
            </w:r>
            <w:r w:rsidR="00A76FC3">
              <w:rPr>
                <w:sz w:val="22"/>
                <w:szCs w:val="22"/>
              </w:rPr>
              <w:t xml:space="preserve"> </w:t>
            </w:r>
            <w:r w:rsidR="00A76FC3" w:rsidRPr="00A76FC3">
              <w:rPr>
                <w:sz w:val="22"/>
                <w:szCs w:val="22"/>
              </w:rPr>
              <w:t>Se adjunta Registro de Asistencia</w:t>
            </w:r>
            <w:r w:rsidR="00CD7055" w:rsidRPr="00CD7055">
              <w:rPr>
                <w:sz w:val="22"/>
                <w:szCs w:val="22"/>
              </w:rPr>
              <w:t>.</w:t>
            </w:r>
          </w:p>
          <w:p w14:paraId="5FB7082F" w14:textId="77777777" w:rsidR="00891FC9" w:rsidRPr="00AF29BC" w:rsidRDefault="00891FC9" w:rsidP="00891FC9">
            <w:pPr>
              <w:pStyle w:val="Prrafodelista"/>
              <w:jc w:val="both"/>
              <w:rPr>
                <w:color w:val="000000"/>
                <w:sz w:val="22"/>
                <w:szCs w:val="22"/>
                <w:lang w:eastAsia="es-CO"/>
              </w:rPr>
            </w:pPr>
          </w:p>
          <w:p w14:paraId="2A0D13A5" w14:textId="0DB0E80E" w:rsidR="00CD7055" w:rsidRPr="005A2D37" w:rsidRDefault="00891FC9" w:rsidP="00CD7055">
            <w:pPr>
              <w:jc w:val="both"/>
              <w:rPr>
                <w:sz w:val="22"/>
                <w:szCs w:val="22"/>
                <w:lang w:val="es-CO"/>
              </w:rPr>
            </w:pPr>
            <w:r>
              <w:rPr>
                <w:sz w:val="22"/>
                <w:szCs w:val="22"/>
              </w:rPr>
              <w:t>V</w:t>
            </w:r>
            <w:r w:rsidRPr="00183451">
              <w:rPr>
                <w:sz w:val="22"/>
                <w:szCs w:val="22"/>
              </w:rPr>
              <w:t xml:space="preserve">inculo de </w:t>
            </w:r>
            <w:r w:rsidRPr="005A2D37">
              <w:rPr>
                <w:sz w:val="22"/>
                <w:szCs w:val="22"/>
              </w:rPr>
              <w:t>drive</w:t>
            </w:r>
            <w:r w:rsidR="00D84B9D" w:rsidRPr="005A2D37">
              <w:rPr>
                <w:sz w:val="22"/>
                <w:szCs w:val="22"/>
              </w:rPr>
              <w:t>:</w:t>
            </w:r>
            <w:r w:rsidR="004451DE">
              <w:rPr>
                <w:sz w:val="22"/>
                <w:szCs w:val="22"/>
              </w:rPr>
              <w:t xml:space="preserve"> </w:t>
            </w:r>
            <w:hyperlink r:id="rId11" w:history="1">
              <w:r w:rsidR="00396AFC" w:rsidRPr="00396AFC">
                <w:rPr>
                  <w:rStyle w:val="Hipervnculo"/>
                  <w:sz w:val="22"/>
                  <w:szCs w:val="22"/>
                  <w:lang w:val="es-CO"/>
                </w:rPr>
                <w:t>Oblig</w:t>
              </w:r>
              <w:r w:rsidR="00396AFC" w:rsidRPr="00396AFC">
                <w:rPr>
                  <w:rStyle w:val="Hipervnculo"/>
                  <w:sz w:val="22"/>
                  <w:szCs w:val="22"/>
                  <w:lang w:val="es-CO"/>
                </w:rPr>
                <w:t>a</w:t>
              </w:r>
              <w:r w:rsidR="00396AFC" w:rsidRPr="00396AFC">
                <w:rPr>
                  <w:rStyle w:val="Hipervnculo"/>
                  <w:sz w:val="22"/>
                  <w:szCs w:val="22"/>
                  <w:lang w:val="es-CO"/>
                </w:rPr>
                <w:t>ción 2</w:t>
              </w:r>
            </w:hyperlink>
          </w:p>
          <w:p w14:paraId="36BD49AA" w14:textId="52B76A25" w:rsidR="000A5AEC" w:rsidRPr="007A6ECC" w:rsidRDefault="000A5AEC" w:rsidP="00891FC9">
            <w:pPr>
              <w:jc w:val="both"/>
              <w:rPr>
                <w:sz w:val="22"/>
                <w:szCs w:val="22"/>
                <w:lang w:val="es-CO"/>
              </w:rPr>
            </w:pPr>
          </w:p>
        </w:tc>
      </w:tr>
      <w:tr w:rsidR="00CD0F20" w:rsidRPr="005B4476" w14:paraId="101D87B8" w14:textId="77777777" w:rsidTr="001C5B98">
        <w:trPr>
          <w:trHeight w:val="1321"/>
        </w:trPr>
        <w:tc>
          <w:tcPr>
            <w:tcW w:w="426" w:type="dxa"/>
            <w:tcBorders>
              <w:top w:val="nil"/>
              <w:left w:val="single" w:sz="4" w:space="0" w:color="auto"/>
              <w:bottom w:val="single" w:sz="4" w:space="0" w:color="auto"/>
              <w:right w:val="single" w:sz="4" w:space="0" w:color="auto"/>
            </w:tcBorders>
            <w:vAlign w:val="center"/>
            <w:hideMark/>
          </w:tcPr>
          <w:p w14:paraId="54B2279F" w14:textId="6D0553AF" w:rsidR="00CD0F20" w:rsidRPr="000B00D4" w:rsidRDefault="00CD0F20" w:rsidP="00CD0F20">
            <w:pPr>
              <w:jc w:val="center"/>
              <w:rPr>
                <w:b/>
                <w:bCs/>
                <w:color w:val="000000"/>
                <w:sz w:val="22"/>
                <w:szCs w:val="22"/>
                <w:lang w:eastAsia="es-CO"/>
              </w:rPr>
            </w:pPr>
            <w:r w:rsidRPr="000B00D4">
              <w:rPr>
                <w:b/>
                <w:bCs/>
                <w:color w:val="000000"/>
                <w:sz w:val="22"/>
                <w:szCs w:val="22"/>
                <w:lang w:eastAsia="es-CO"/>
              </w:rPr>
              <w:t>3</w:t>
            </w:r>
          </w:p>
        </w:tc>
        <w:tc>
          <w:tcPr>
            <w:tcW w:w="2977" w:type="dxa"/>
            <w:tcBorders>
              <w:top w:val="single" w:sz="4" w:space="0" w:color="auto"/>
              <w:left w:val="nil"/>
              <w:bottom w:val="single" w:sz="4" w:space="0" w:color="auto"/>
              <w:right w:val="single" w:sz="4" w:space="0" w:color="auto"/>
            </w:tcBorders>
            <w:vAlign w:val="center"/>
          </w:tcPr>
          <w:p w14:paraId="51A6DEE5" w14:textId="55C8D414" w:rsidR="00CD0F20" w:rsidRPr="005B4476" w:rsidRDefault="00BD71F5" w:rsidP="00FE050B">
            <w:pPr>
              <w:jc w:val="both"/>
              <w:rPr>
                <w:color w:val="000000"/>
                <w:sz w:val="22"/>
                <w:szCs w:val="22"/>
                <w:lang w:eastAsia="es-CO"/>
              </w:rPr>
            </w:pPr>
            <w:r w:rsidRPr="00BD71F5">
              <w:rPr>
                <w:sz w:val="22"/>
                <w:szCs w:val="22"/>
              </w:rPr>
              <w:t>Revisar y emitir recomendaciones a las respuestas dirigidas a los entes de vigilancia y control, así como de documentación que sean de alcance de la Gerencia de Capacidades y derechos</w:t>
            </w:r>
            <w:r w:rsidR="00FE050B" w:rsidRPr="00FE050B">
              <w:rPr>
                <w:sz w:val="22"/>
                <w:szCs w:val="22"/>
              </w:rPr>
              <w:t>.</w:t>
            </w:r>
          </w:p>
        </w:tc>
        <w:tc>
          <w:tcPr>
            <w:tcW w:w="3543" w:type="dxa"/>
            <w:tcBorders>
              <w:top w:val="single" w:sz="4" w:space="0" w:color="auto"/>
              <w:left w:val="nil"/>
              <w:bottom w:val="single" w:sz="4" w:space="0" w:color="auto"/>
              <w:right w:val="single" w:sz="4" w:space="0" w:color="auto"/>
            </w:tcBorders>
            <w:vAlign w:val="center"/>
          </w:tcPr>
          <w:p w14:paraId="09C1D2C2" w14:textId="50304DAD" w:rsidR="00D73B80" w:rsidRPr="00396AFC" w:rsidRDefault="005729B2" w:rsidP="00396AFC">
            <w:pPr>
              <w:pStyle w:val="Prrafodelista"/>
              <w:numPr>
                <w:ilvl w:val="0"/>
                <w:numId w:val="21"/>
              </w:numPr>
              <w:jc w:val="both"/>
              <w:rPr>
                <w:rFonts w:eastAsia="Arial Narrow"/>
                <w:bCs/>
                <w:sz w:val="22"/>
                <w:szCs w:val="22"/>
              </w:rPr>
            </w:pPr>
            <w:r w:rsidRPr="005729B2">
              <w:rPr>
                <w:rFonts w:eastAsia="Arial Narrow"/>
                <w:b/>
                <w:sz w:val="22"/>
                <w:szCs w:val="22"/>
              </w:rPr>
              <w:t>3.1</w:t>
            </w:r>
            <w:r w:rsidR="001C407A">
              <w:rPr>
                <w:rFonts w:eastAsia="Arial Narrow"/>
                <w:b/>
                <w:sz w:val="22"/>
                <w:szCs w:val="22"/>
              </w:rPr>
              <w:t>.</w:t>
            </w:r>
            <w:r>
              <w:rPr>
                <w:rFonts w:eastAsia="Arial Narrow"/>
                <w:bCs/>
                <w:sz w:val="22"/>
                <w:szCs w:val="22"/>
              </w:rPr>
              <w:t xml:space="preserve"> </w:t>
            </w:r>
            <w:r w:rsidR="002A3E9B">
              <w:rPr>
                <w:rFonts w:eastAsia="Arial Narrow"/>
                <w:bCs/>
                <w:sz w:val="22"/>
                <w:szCs w:val="22"/>
              </w:rPr>
              <w:t>–</w:t>
            </w:r>
            <w:r>
              <w:rPr>
                <w:rFonts w:eastAsia="Arial Narrow"/>
                <w:bCs/>
                <w:sz w:val="22"/>
                <w:szCs w:val="22"/>
              </w:rPr>
              <w:t xml:space="preserve"> </w:t>
            </w:r>
            <w:r w:rsidR="009A553E">
              <w:rPr>
                <w:rFonts w:eastAsia="Arial Narrow"/>
                <w:bCs/>
                <w:sz w:val="22"/>
                <w:szCs w:val="22"/>
              </w:rPr>
              <w:t>P</w:t>
            </w:r>
            <w:r w:rsidR="009A553E" w:rsidRPr="009A553E">
              <w:rPr>
                <w:rFonts w:eastAsia="Arial Narrow"/>
                <w:bCs/>
                <w:sz w:val="22"/>
                <w:szCs w:val="22"/>
              </w:rPr>
              <w:t xml:space="preserve">ara la </w:t>
            </w:r>
            <w:r w:rsidR="00D84B9D">
              <w:rPr>
                <w:rFonts w:eastAsia="Arial Narrow"/>
                <w:bCs/>
                <w:sz w:val="22"/>
                <w:szCs w:val="22"/>
              </w:rPr>
              <w:t>presente vigencia</w:t>
            </w:r>
            <w:r w:rsidR="00396AFC">
              <w:rPr>
                <w:rFonts w:eastAsia="Arial Narrow"/>
                <w:bCs/>
                <w:sz w:val="22"/>
                <w:szCs w:val="22"/>
              </w:rPr>
              <w:t xml:space="preserve"> se ayudó con la gestión del cuestionario interpuesto por los </w:t>
            </w:r>
            <w:r w:rsidR="00396AFC" w:rsidRPr="00396AFC">
              <w:rPr>
                <w:rFonts w:eastAsia="Arial Narrow"/>
                <w:bCs/>
                <w:sz w:val="22"/>
                <w:szCs w:val="22"/>
              </w:rPr>
              <w:t>Hs. Cs. José del Carmen Cuesta Novoa, Jairo Alonso Avellaneda García y Ana Teresa Bernal Montañez, miembros de la Bancada del Partido Colombia Humana</w:t>
            </w:r>
            <w:r w:rsidR="00396AFC">
              <w:rPr>
                <w:rFonts w:eastAsia="Arial Narrow"/>
                <w:bCs/>
                <w:sz w:val="22"/>
                <w:szCs w:val="22"/>
              </w:rPr>
              <w:t xml:space="preserve">, con objeto </w:t>
            </w:r>
            <w:r w:rsidR="00396AFC">
              <w:rPr>
                <w:rFonts w:eastAsia="Arial Narrow"/>
                <w:bCs/>
                <w:sz w:val="22"/>
                <w:szCs w:val="22"/>
              </w:rPr>
              <w:t>de la proposición</w:t>
            </w:r>
            <w:r w:rsidR="00396AFC">
              <w:rPr>
                <w:rFonts w:eastAsia="Arial Narrow"/>
                <w:bCs/>
                <w:sz w:val="22"/>
                <w:szCs w:val="22"/>
              </w:rPr>
              <w:t xml:space="preserve"> 347-2026</w:t>
            </w:r>
            <w:r w:rsidR="00A55C2C" w:rsidRPr="00396AFC">
              <w:rPr>
                <w:rFonts w:eastAsia="Arial Narrow"/>
                <w:bCs/>
                <w:sz w:val="22"/>
                <w:szCs w:val="22"/>
              </w:rPr>
              <w:t>.</w:t>
            </w:r>
          </w:p>
        </w:tc>
        <w:tc>
          <w:tcPr>
            <w:tcW w:w="3261" w:type="dxa"/>
            <w:tcBorders>
              <w:top w:val="single" w:sz="4" w:space="0" w:color="auto"/>
              <w:left w:val="nil"/>
              <w:bottom w:val="single" w:sz="4" w:space="0" w:color="auto"/>
              <w:right w:val="single" w:sz="4" w:space="0" w:color="000000" w:themeColor="text1"/>
            </w:tcBorders>
            <w:vAlign w:val="center"/>
          </w:tcPr>
          <w:p w14:paraId="01640CEE" w14:textId="0CD7452C" w:rsidR="009155D3" w:rsidRPr="009155D3" w:rsidRDefault="005729B2" w:rsidP="009155D3">
            <w:pPr>
              <w:pStyle w:val="Prrafodelista"/>
              <w:numPr>
                <w:ilvl w:val="0"/>
                <w:numId w:val="21"/>
              </w:numPr>
              <w:rPr>
                <w:sz w:val="22"/>
                <w:szCs w:val="22"/>
              </w:rPr>
            </w:pPr>
            <w:r w:rsidRPr="005729B2">
              <w:rPr>
                <w:b/>
                <w:bCs/>
                <w:sz w:val="22"/>
                <w:szCs w:val="22"/>
              </w:rPr>
              <w:t>A</w:t>
            </w:r>
            <w:r w:rsidR="00396AFC">
              <w:rPr>
                <w:b/>
                <w:bCs/>
                <w:sz w:val="22"/>
                <w:szCs w:val="22"/>
              </w:rPr>
              <w:t>nexo 3.1.</w:t>
            </w:r>
            <w:r w:rsidRPr="005729B2">
              <w:rPr>
                <w:b/>
                <w:bCs/>
                <w:sz w:val="22"/>
                <w:szCs w:val="22"/>
              </w:rPr>
              <w:t xml:space="preserve"> </w:t>
            </w:r>
            <w:r w:rsidR="00887FEB">
              <w:rPr>
                <w:b/>
                <w:bCs/>
                <w:sz w:val="22"/>
                <w:szCs w:val="22"/>
              </w:rPr>
              <w:t>–</w:t>
            </w:r>
            <w:r>
              <w:rPr>
                <w:sz w:val="22"/>
                <w:szCs w:val="22"/>
              </w:rPr>
              <w:t xml:space="preserve"> </w:t>
            </w:r>
            <w:r w:rsidR="00887FEB">
              <w:rPr>
                <w:sz w:val="22"/>
                <w:szCs w:val="22"/>
              </w:rPr>
              <w:t>Se adjunta I</w:t>
            </w:r>
            <w:r w:rsidR="008C477F" w:rsidRPr="008C477F">
              <w:rPr>
                <w:sz w:val="22"/>
                <w:szCs w:val="22"/>
              </w:rPr>
              <w:t xml:space="preserve">magen Gestión Proposición 347-2026 </w:t>
            </w:r>
            <w:r w:rsidR="008C477F">
              <w:rPr>
                <w:sz w:val="22"/>
                <w:szCs w:val="22"/>
              </w:rPr>
              <w:t>–</w:t>
            </w:r>
            <w:r w:rsidR="008C477F" w:rsidRPr="008C477F">
              <w:rPr>
                <w:sz w:val="22"/>
                <w:szCs w:val="22"/>
              </w:rPr>
              <w:t xml:space="preserve"> 16</w:t>
            </w:r>
            <w:r w:rsidR="008C477F">
              <w:rPr>
                <w:sz w:val="22"/>
                <w:szCs w:val="22"/>
              </w:rPr>
              <w:t xml:space="preserve"> de </w:t>
            </w:r>
            <w:r w:rsidR="008C477F" w:rsidRPr="008C477F">
              <w:rPr>
                <w:sz w:val="22"/>
                <w:szCs w:val="22"/>
              </w:rPr>
              <w:t>abr</w:t>
            </w:r>
            <w:r w:rsidR="008C477F">
              <w:rPr>
                <w:sz w:val="22"/>
                <w:szCs w:val="22"/>
              </w:rPr>
              <w:t xml:space="preserve">il </w:t>
            </w:r>
            <w:r w:rsidR="008C477F" w:rsidRPr="008C477F">
              <w:rPr>
                <w:sz w:val="22"/>
                <w:szCs w:val="22"/>
              </w:rPr>
              <w:t>2026</w:t>
            </w:r>
          </w:p>
          <w:p w14:paraId="0CF10931" w14:textId="77777777" w:rsidR="00D82709" w:rsidRPr="00D82709" w:rsidRDefault="00D82709" w:rsidP="00D82709">
            <w:pPr>
              <w:jc w:val="both"/>
              <w:rPr>
                <w:sz w:val="22"/>
                <w:szCs w:val="22"/>
              </w:rPr>
            </w:pPr>
          </w:p>
          <w:p w14:paraId="67B7C56B" w14:textId="676DD3AB" w:rsidR="0043453E" w:rsidRPr="001C5B98" w:rsidRDefault="00C961D6" w:rsidP="001F08C1">
            <w:pPr>
              <w:jc w:val="both"/>
              <w:rPr>
                <w:sz w:val="22"/>
                <w:szCs w:val="22"/>
                <w:lang w:val="es-CO"/>
              </w:rPr>
            </w:pPr>
            <w:r w:rsidRPr="005A2D37">
              <w:rPr>
                <w:sz w:val="22"/>
                <w:szCs w:val="22"/>
              </w:rPr>
              <w:t>Vinculo de drive</w:t>
            </w:r>
            <w:r w:rsidR="00D84B9D" w:rsidRPr="005A2D37">
              <w:rPr>
                <w:sz w:val="22"/>
                <w:szCs w:val="22"/>
              </w:rPr>
              <w:t>:</w:t>
            </w:r>
            <w:r w:rsidR="008C477F">
              <w:rPr>
                <w:sz w:val="22"/>
                <w:szCs w:val="22"/>
              </w:rPr>
              <w:t xml:space="preserve"> </w:t>
            </w:r>
            <w:hyperlink r:id="rId12" w:history="1">
              <w:r w:rsidR="008C477F" w:rsidRPr="008C477F">
                <w:rPr>
                  <w:rStyle w:val="Hipervnculo"/>
                  <w:sz w:val="22"/>
                  <w:szCs w:val="22"/>
                  <w:lang w:val="es-CO"/>
                </w:rPr>
                <w:t>Obliga</w:t>
              </w:r>
              <w:r w:rsidR="008C477F" w:rsidRPr="008C477F">
                <w:rPr>
                  <w:rStyle w:val="Hipervnculo"/>
                  <w:sz w:val="22"/>
                  <w:szCs w:val="22"/>
                  <w:lang w:val="es-CO"/>
                </w:rPr>
                <w:t>c</w:t>
              </w:r>
              <w:r w:rsidR="008C477F" w:rsidRPr="008C477F">
                <w:rPr>
                  <w:rStyle w:val="Hipervnculo"/>
                  <w:sz w:val="22"/>
                  <w:szCs w:val="22"/>
                  <w:lang w:val="es-CO"/>
                </w:rPr>
                <w:t>ión 3</w:t>
              </w:r>
            </w:hyperlink>
            <w:r w:rsidRPr="005A2D37">
              <w:rPr>
                <w:sz w:val="22"/>
                <w:szCs w:val="22"/>
              </w:rPr>
              <w:t xml:space="preserve"> </w:t>
            </w:r>
          </w:p>
        </w:tc>
      </w:tr>
      <w:tr w:rsidR="00CD0F20" w:rsidRPr="005B4476" w14:paraId="29D9813A" w14:textId="77777777" w:rsidTr="00831A90">
        <w:trPr>
          <w:trHeight w:val="1166"/>
        </w:trPr>
        <w:tc>
          <w:tcPr>
            <w:tcW w:w="426" w:type="dxa"/>
            <w:tcBorders>
              <w:top w:val="nil"/>
              <w:left w:val="single" w:sz="4" w:space="0" w:color="auto"/>
              <w:bottom w:val="single" w:sz="4" w:space="0" w:color="auto"/>
              <w:right w:val="single" w:sz="4" w:space="0" w:color="auto"/>
            </w:tcBorders>
            <w:vAlign w:val="center"/>
          </w:tcPr>
          <w:p w14:paraId="68E801C5" w14:textId="183F6703" w:rsidR="00CD0F20" w:rsidRPr="000B00D4" w:rsidRDefault="00CD0F20" w:rsidP="00CD0F20">
            <w:pPr>
              <w:jc w:val="center"/>
              <w:rPr>
                <w:b/>
                <w:bCs/>
                <w:color w:val="000000"/>
                <w:sz w:val="22"/>
                <w:szCs w:val="22"/>
                <w:lang w:eastAsia="es-CO"/>
              </w:rPr>
            </w:pPr>
            <w:r w:rsidRPr="000B00D4">
              <w:rPr>
                <w:b/>
                <w:bCs/>
                <w:color w:val="000000"/>
                <w:sz w:val="22"/>
                <w:szCs w:val="22"/>
                <w:lang w:eastAsia="es-CO"/>
              </w:rPr>
              <w:t>4</w:t>
            </w:r>
          </w:p>
        </w:tc>
        <w:tc>
          <w:tcPr>
            <w:tcW w:w="2977" w:type="dxa"/>
            <w:tcBorders>
              <w:top w:val="single" w:sz="4" w:space="0" w:color="auto"/>
              <w:left w:val="nil"/>
              <w:bottom w:val="single" w:sz="4" w:space="0" w:color="auto"/>
              <w:right w:val="single" w:sz="4" w:space="0" w:color="auto"/>
            </w:tcBorders>
            <w:vAlign w:val="center"/>
          </w:tcPr>
          <w:p w14:paraId="2798DCC7" w14:textId="64102C8E" w:rsidR="00CD0F20" w:rsidRPr="005B4476" w:rsidRDefault="00BD71F5" w:rsidP="00FE050B">
            <w:pPr>
              <w:jc w:val="both"/>
              <w:rPr>
                <w:sz w:val="22"/>
                <w:szCs w:val="22"/>
              </w:rPr>
            </w:pPr>
            <w:r w:rsidRPr="00BD71F5">
              <w:rPr>
                <w:sz w:val="22"/>
                <w:szCs w:val="22"/>
              </w:rPr>
              <w:t>Apoyar la realización de las actividades que se requieran relacionadas con los procesos y procedimientos la prestación de servicios misionales en el IDIPRON</w:t>
            </w:r>
            <w:r w:rsidR="00FE050B">
              <w:rPr>
                <w:sz w:val="22"/>
                <w:szCs w:val="22"/>
              </w:rPr>
              <w:t>.</w:t>
            </w:r>
          </w:p>
        </w:tc>
        <w:tc>
          <w:tcPr>
            <w:tcW w:w="3543" w:type="dxa"/>
            <w:tcBorders>
              <w:top w:val="single" w:sz="4" w:space="0" w:color="auto"/>
              <w:left w:val="nil"/>
              <w:bottom w:val="single" w:sz="4" w:space="0" w:color="auto"/>
              <w:right w:val="single" w:sz="4" w:space="0" w:color="auto"/>
            </w:tcBorders>
            <w:vAlign w:val="center"/>
          </w:tcPr>
          <w:p w14:paraId="2E5A7B96" w14:textId="023F4422" w:rsidR="00D73B80" w:rsidRPr="009A553E" w:rsidRDefault="00F5449F" w:rsidP="009A553E">
            <w:pPr>
              <w:pStyle w:val="Prrafodelista"/>
              <w:numPr>
                <w:ilvl w:val="0"/>
                <w:numId w:val="27"/>
              </w:numPr>
              <w:jc w:val="both"/>
              <w:rPr>
                <w:bCs/>
                <w:sz w:val="22"/>
              </w:rPr>
            </w:pPr>
            <w:r w:rsidRPr="00F5449F">
              <w:rPr>
                <w:b/>
                <w:sz w:val="22"/>
              </w:rPr>
              <w:t>4.1</w:t>
            </w:r>
            <w:r w:rsidR="001C407A">
              <w:rPr>
                <w:b/>
                <w:sz w:val="22"/>
              </w:rPr>
              <w:t>.</w:t>
            </w:r>
            <w:r>
              <w:rPr>
                <w:bCs/>
                <w:sz w:val="22"/>
              </w:rPr>
              <w:t xml:space="preserve"> </w:t>
            </w:r>
            <w:r w:rsidR="0089753A">
              <w:rPr>
                <w:bCs/>
                <w:sz w:val="22"/>
              </w:rPr>
              <w:t>–</w:t>
            </w:r>
            <w:r>
              <w:rPr>
                <w:bCs/>
                <w:sz w:val="22"/>
              </w:rPr>
              <w:t xml:space="preserve"> </w:t>
            </w:r>
            <w:r w:rsidR="00887FEB">
              <w:rPr>
                <w:bCs/>
                <w:sz w:val="22"/>
              </w:rPr>
              <w:t>No se me requirió para apoyar la obligación</w:t>
            </w:r>
            <w:r w:rsidR="006E6DEA">
              <w:rPr>
                <w:bCs/>
                <w:sz w:val="22"/>
              </w:rPr>
              <w:t>.</w:t>
            </w:r>
          </w:p>
        </w:tc>
        <w:tc>
          <w:tcPr>
            <w:tcW w:w="3261" w:type="dxa"/>
            <w:tcBorders>
              <w:top w:val="single" w:sz="4" w:space="0" w:color="auto"/>
              <w:left w:val="nil"/>
              <w:bottom w:val="single" w:sz="4" w:space="0" w:color="auto"/>
              <w:right w:val="single" w:sz="4" w:space="0" w:color="000000" w:themeColor="text1"/>
            </w:tcBorders>
            <w:vAlign w:val="center"/>
          </w:tcPr>
          <w:p w14:paraId="1BDA4BC7" w14:textId="77777777" w:rsidR="00831A90" w:rsidRPr="00881E2D" w:rsidRDefault="00831A90" w:rsidP="00441E65">
            <w:pPr>
              <w:jc w:val="both"/>
              <w:rPr>
                <w:sz w:val="22"/>
                <w:szCs w:val="22"/>
              </w:rPr>
            </w:pPr>
          </w:p>
          <w:p w14:paraId="4849E957" w14:textId="77777777" w:rsidR="00887FEB" w:rsidRPr="001F08C1" w:rsidRDefault="00887FEB" w:rsidP="00887FEB">
            <w:pPr>
              <w:pStyle w:val="Prrafodelista"/>
              <w:numPr>
                <w:ilvl w:val="0"/>
                <w:numId w:val="21"/>
              </w:numPr>
              <w:jc w:val="both"/>
              <w:rPr>
                <w:color w:val="000000"/>
                <w:sz w:val="22"/>
                <w:szCs w:val="22"/>
                <w:lang w:eastAsia="es-CO"/>
              </w:rPr>
            </w:pPr>
            <w:r>
              <w:rPr>
                <w:b/>
                <w:bCs/>
                <w:sz w:val="22"/>
                <w:szCs w:val="22"/>
              </w:rPr>
              <w:t>N/A</w:t>
            </w:r>
            <w:r w:rsidRPr="006473DE">
              <w:rPr>
                <w:sz w:val="22"/>
                <w:szCs w:val="22"/>
              </w:rPr>
              <w:t xml:space="preserve"> – </w:t>
            </w:r>
          </w:p>
          <w:p w14:paraId="28682322" w14:textId="77777777" w:rsidR="00CB5742" w:rsidRPr="00E36B9F" w:rsidRDefault="00CB5742" w:rsidP="00CB5742">
            <w:pPr>
              <w:pStyle w:val="Prrafodelista"/>
              <w:jc w:val="both"/>
              <w:rPr>
                <w:color w:val="000000"/>
                <w:sz w:val="22"/>
                <w:szCs w:val="22"/>
                <w:lang w:eastAsia="es-CO"/>
              </w:rPr>
            </w:pPr>
          </w:p>
          <w:p w14:paraId="453F879C" w14:textId="59CB25C5" w:rsidR="00D73B80" w:rsidRPr="005A2D37" w:rsidRDefault="00C332B6" w:rsidP="00D73B80">
            <w:pPr>
              <w:jc w:val="both"/>
              <w:rPr>
                <w:sz w:val="22"/>
                <w:szCs w:val="22"/>
                <w:lang w:val="es-CO"/>
              </w:rPr>
            </w:pPr>
            <w:r w:rsidRPr="005A2D37">
              <w:rPr>
                <w:sz w:val="22"/>
                <w:szCs w:val="22"/>
              </w:rPr>
              <w:t>Vinculo de drive</w:t>
            </w:r>
            <w:r w:rsidR="00D84B9D" w:rsidRPr="005A2D37">
              <w:rPr>
                <w:sz w:val="22"/>
                <w:szCs w:val="22"/>
              </w:rPr>
              <w:t>:</w:t>
            </w:r>
            <w:r w:rsidR="00D73B80" w:rsidRPr="005A2D37">
              <w:rPr>
                <w:sz w:val="22"/>
                <w:szCs w:val="22"/>
              </w:rPr>
              <w:t xml:space="preserve"> </w:t>
            </w:r>
          </w:p>
          <w:p w14:paraId="7FF5F87F" w14:textId="3142498F" w:rsidR="003F5105" w:rsidRPr="003F5105" w:rsidRDefault="003F5105" w:rsidP="003F5105">
            <w:pPr>
              <w:jc w:val="both"/>
              <w:rPr>
                <w:sz w:val="22"/>
                <w:szCs w:val="22"/>
                <w:lang w:val="es-CO"/>
              </w:rPr>
            </w:pPr>
          </w:p>
          <w:p w14:paraId="6043F34B" w14:textId="547AF8C6" w:rsidR="0043453E" w:rsidRPr="006B6000" w:rsidRDefault="0043453E" w:rsidP="00CD0F20">
            <w:pPr>
              <w:jc w:val="both"/>
              <w:rPr>
                <w:rStyle w:val="nfasis"/>
                <w:i w:val="0"/>
                <w:iCs w:val="0"/>
                <w:sz w:val="22"/>
                <w:szCs w:val="22"/>
                <w:lang w:val="es-CO"/>
              </w:rPr>
            </w:pPr>
          </w:p>
        </w:tc>
      </w:tr>
      <w:tr w:rsidR="00CD0F20" w:rsidRPr="005B4476" w14:paraId="2953E2DC" w14:textId="77777777" w:rsidTr="00831A90">
        <w:trPr>
          <w:trHeight w:val="1166"/>
        </w:trPr>
        <w:tc>
          <w:tcPr>
            <w:tcW w:w="426" w:type="dxa"/>
            <w:tcBorders>
              <w:top w:val="nil"/>
              <w:left w:val="single" w:sz="4" w:space="0" w:color="auto"/>
              <w:bottom w:val="single" w:sz="4" w:space="0" w:color="auto"/>
              <w:right w:val="single" w:sz="4" w:space="0" w:color="auto"/>
            </w:tcBorders>
            <w:vAlign w:val="center"/>
          </w:tcPr>
          <w:p w14:paraId="57EC5C42" w14:textId="3CFE460E" w:rsidR="00CD0F20" w:rsidRPr="000B00D4" w:rsidRDefault="00CD0F20" w:rsidP="00CD0F20">
            <w:pPr>
              <w:jc w:val="center"/>
              <w:rPr>
                <w:b/>
                <w:bCs/>
                <w:color w:val="000000"/>
                <w:sz w:val="22"/>
                <w:szCs w:val="22"/>
                <w:lang w:eastAsia="es-CO"/>
              </w:rPr>
            </w:pPr>
            <w:r w:rsidRPr="000B00D4">
              <w:rPr>
                <w:b/>
                <w:bCs/>
                <w:color w:val="000000"/>
                <w:sz w:val="22"/>
                <w:szCs w:val="22"/>
                <w:lang w:eastAsia="es-CO"/>
              </w:rPr>
              <w:t>5</w:t>
            </w:r>
          </w:p>
        </w:tc>
        <w:tc>
          <w:tcPr>
            <w:tcW w:w="2977" w:type="dxa"/>
            <w:tcBorders>
              <w:top w:val="single" w:sz="4" w:space="0" w:color="auto"/>
              <w:left w:val="nil"/>
              <w:bottom w:val="single" w:sz="4" w:space="0" w:color="auto"/>
              <w:right w:val="single" w:sz="4" w:space="0" w:color="auto"/>
            </w:tcBorders>
            <w:vAlign w:val="center"/>
          </w:tcPr>
          <w:p w14:paraId="219C3595" w14:textId="7B3C4A88" w:rsidR="00CD0F20" w:rsidRPr="005B4476" w:rsidRDefault="00BD71F5" w:rsidP="00FE050B">
            <w:pPr>
              <w:jc w:val="both"/>
              <w:rPr>
                <w:sz w:val="22"/>
                <w:szCs w:val="22"/>
              </w:rPr>
            </w:pPr>
            <w:r w:rsidRPr="00BD71F5">
              <w:rPr>
                <w:sz w:val="22"/>
                <w:szCs w:val="22"/>
              </w:rPr>
              <w:t>Hacer seguimiento y emitir alertas de manera oportuna sobre el tablero de control para cumplimiento de los tiempos de respuesta de peticiones, requerimientos y/o solicitudes tanto en la Plataforma Bogotá te Escucha como el sistema CORDIS.</w:t>
            </w:r>
          </w:p>
        </w:tc>
        <w:tc>
          <w:tcPr>
            <w:tcW w:w="3543" w:type="dxa"/>
            <w:tcBorders>
              <w:top w:val="single" w:sz="4" w:space="0" w:color="auto"/>
              <w:left w:val="nil"/>
              <w:bottom w:val="single" w:sz="4" w:space="0" w:color="auto"/>
              <w:right w:val="single" w:sz="4" w:space="0" w:color="auto"/>
            </w:tcBorders>
            <w:vAlign w:val="center"/>
          </w:tcPr>
          <w:p w14:paraId="0F26BBC3" w14:textId="673F6169" w:rsidR="00CD0F20" w:rsidRPr="000517F3" w:rsidRDefault="005729B2" w:rsidP="005A16B9">
            <w:pPr>
              <w:pStyle w:val="Prrafodelista"/>
              <w:numPr>
                <w:ilvl w:val="0"/>
                <w:numId w:val="29"/>
              </w:numPr>
              <w:jc w:val="both"/>
              <w:rPr>
                <w:rFonts w:eastAsia="Arial Narrow"/>
                <w:bCs/>
                <w:sz w:val="22"/>
                <w:szCs w:val="22"/>
              </w:rPr>
            </w:pPr>
            <w:r w:rsidRPr="005729B2">
              <w:rPr>
                <w:rFonts w:eastAsia="Arial Narrow"/>
                <w:b/>
                <w:sz w:val="22"/>
                <w:szCs w:val="22"/>
              </w:rPr>
              <w:t>5.1</w:t>
            </w:r>
            <w:r w:rsidR="001C407A">
              <w:rPr>
                <w:rFonts w:eastAsia="Arial Narrow"/>
                <w:b/>
                <w:sz w:val="22"/>
                <w:szCs w:val="22"/>
              </w:rPr>
              <w:t>.</w:t>
            </w:r>
            <w:r>
              <w:rPr>
                <w:rFonts w:eastAsia="Arial Narrow"/>
                <w:bCs/>
                <w:sz w:val="22"/>
                <w:szCs w:val="22"/>
              </w:rPr>
              <w:t xml:space="preserve"> </w:t>
            </w:r>
            <w:r w:rsidR="002A3E9B">
              <w:rPr>
                <w:rFonts w:eastAsia="Arial Narrow"/>
                <w:bCs/>
                <w:sz w:val="22"/>
                <w:szCs w:val="22"/>
              </w:rPr>
              <w:t>–</w:t>
            </w:r>
            <w:r>
              <w:rPr>
                <w:rFonts w:eastAsia="Arial Narrow"/>
                <w:bCs/>
                <w:sz w:val="22"/>
                <w:szCs w:val="22"/>
              </w:rPr>
              <w:t xml:space="preserve"> </w:t>
            </w:r>
            <w:r w:rsidR="006E6DEA">
              <w:rPr>
                <w:rFonts w:eastAsia="Arial Narrow"/>
                <w:bCs/>
                <w:sz w:val="22"/>
                <w:szCs w:val="22"/>
              </w:rPr>
              <w:t xml:space="preserve">En </w:t>
            </w:r>
            <w:r w:rsidR="008C477F">
              <w:rPr>
                <w:rFonts w:eastAsia="Arial Narrow"/>
                <w:bCs/>
                <w:sz w:val="22"/>
                <w:szCs w:val="22"/>
              </w:rPr>
              <w:t>el</w:t>
            </w:r>
            <w:r w:rsidR="00E72FDB">
              <w:rPr>
                <w:rFonts w:eastAsia="Arial Narrow"/>
                <w:bCs/>
                <w:sz w:val="22"/>
                <w:szCs w:val="22"/>
              </w:rPr>
              <w:t xml:space="preserve"> presente </w:t>
            </w:r>
            <w:r w:rsidR="008C477F">
              <w:rPr>
                <w:rFonts w:eastAsia="Arial Narrow"/>
                <w:bCs/>
                <w:sz w:val="22"/>
                <w:szCs w:val="22"/>
              </w:rPr>
              <w:t>mes para la</w:t>
            </w:r>
            <w:r w:rsidR="006E6DEA">
              <w:rPr>
                <w:rFonts w:eastAsia="Arial Narrow"/>
                <w:bCs/>
                <w:sz w:val="22"/>
                <w:szCs w:val="22"/>
              </w:rPr>
              <w:t xml:space="preserve"> ejecución del contrato, </w:t>
            </w:r>
            <w:r w:rsidR="00E72FDB">
              <w:rPr>
                <w:rFonts w:eastAsia="Arial Narrow"/>
                <w:bCs/>
                <w:sz w:val="22"/>
                <w:szCs w:val="22"/>
              </w:rPr>
              <w:t xml:space="preserve">se dio cumplimiento a la obligación, </w:t>
            </w:r>
            <w:r w:rsidR="00F007C2">
              <w:rPr>
                <w:rFonts w:eastAsia="Arial Narrow"/>
                <w:bCs/>
                <w:sz w:val="22"/>
                <w:szCs w:val="22"/>
              </w:rPr>
              <w:t xml:space="preserve">en </w:t>
            </w:r>
            <w:r w:rsidR="001C5123">
              <w:rPr>
                <w:rFonts w:eastAsia="Arial Narrow"/>
                <w:bCs/>
                <w:sz w:val="22"/>
                <w:szCs w:val="22"/>
              </w:rPr>
              <w:t>razón</w:t>
            </w:r>
            <w:r w:rsidR="00206F1C">
              <w:rPr>
                <w:rFonts w:eastAsia="Arial Narrow"/>
                <w:bCs/>
                <w:sz w:val="22"/>
                <w:szCs w:val="22"/>
              </w:rPr>
              <w:t xml:space="preserve"> a</w:t>
            </w:r>
            <w:r w:rsidR="00E72FDB">
              <w:rPr>
                <w:rFonts w:eastAsia="Arial Narrow"/>
                <w:bCs/>
                <w:sz w:val="22"/>
                <w:szCs w:val="22"/>
              </w:rPr>
              <w:t xml:space="preserve"> las respuestas emitidas</w:t>
            </w:r>
            <w:r w:rsidR="008C477F">
              <w:rPr>
                <w:rFonts w:eastAsia="Arial Narrow"/>
                <w:bCs/>
                <w:sz w:val="22"/>
                <w:szCs w:val="22"/>
              </w:rPr>
              <w:t xml:space="preserve"> a los requerimientos allegados a la Gerencia de Capacidades y Derechos</w:t>
            </w:r>
            <w:r w:rsidR="00D91A66">
              <w:rPr>
                <w:rFonts w:eastAsia="Arial Narrow"/>
                <w:bCs/>
                <w:sz w:val="22"/>
                <w:szCs w:val="22"/>
              </w:rPr>
              <w:t xml:space="preserve">. </w:t>
            </w:r>
          </w:p>
        </w:tc>
        <w:tc>
          <w:tcPr>
            <w:tcW w:w="3261" w:type="dxa"/>
            <w:tcBorders>
              <w:top w:val="single" w:sz="4" w:space="0" w:color="auto"/>
              <w:left w:val="nil"/>
              <w:bottom w:val="single" w:sz="4" w:space="0" w:color="auto"/>
              <w:right w:val="single" w:sz="4" w:space="0" w:color="000000" w:themeColor="text1"/>
            </w:tcBorders>
            <w:vAlign w:val="center"/>
          </w:tcPr>
          <w:p w14:paraId="44031CC5" w14:textId="2ED3B96E" w:rsidR="00CD0F20" w:rsidRPr="00C961D6" w:rsidRDefault="005729B2" w:rsidP="00C06C1E">
            <w:pPr>
              <w:pStyle w:val="Prrafodelista"/>
              <w:numPr>
                <w:ilvl w:val="0"/>
                <w:numId w:val="27"/>
              </w:numPr>
              <w:jc w:val="both"/>
              <w:rPr>
                <w:color w:val="000000"/>
                <w:sz w:val="22"/>
                <w:szCs w:val="22"/>
                <w:lang w:eastAsia="es-CO"/>
              </w:rPr>
            </w:pPr>
            <w:r w:rsidRPr="005729B2">
              <w:rPr>
                <w:b/>
                <w:bCs/>
                <w:color w:val="000000"/>
                <w:sz w:val="22"/>
                <w:szCs w:val="22"/>
                <w:lang w:eastAsia="es-CO"/>
              </w:rPr>
              <w:t>Anexo 5.1</w:t>
            </w:r>
            <w:r w:rsidR="001C407A">
              <w:rPr>
                <w:b/>
                <w:bCs/>
                <w:color w:val="000000"/>
                <w:sz w:val="22"/>
                <w:szCs w:val="22"/>
                <w:lang w:eastAsia="es-CO"/>
              </w:rPr>
              <w:t>.</w:t>
            </w:r>
            <w:r>
              <w:rPr>
                <w:color w:val="000000"/>
                <w:sz w:val="22"/>
                <w:szCs w:val="22"/>
                <w:lang w:eastAsia="es-CO"/>
              </w:rPr>
              <w:t xml:space="preserve"> - </w:t>
            </w:r>
            <w:r w:rsidR="00EB3A66">
              <w:rPr>
                <w:color w:val="000000"/>
                <w:sz w:val="22"/>
                <w:szCs w:val="22"/>
                <w:lang w:eastAsia="es-CO"/>
              </w:rPr>
              <w:t>Se adjunta Tablero de Control en formato de Excel</w:t>
            </w:r>
            <w:r w:rsidR="002F279F">
              <w:rPr>
                <w:color w:val="000000"/>
                <w:sz w:val="22"/>
                <w:szCs w:val="22"/>
                <w:lang w:eastAsia="es-CO"/>
              </w:rPr>
              <w:t>.</w:t>
            </w:r>
          </w:p>
          <w:p w14:paraId="056A60A8" w14:textId="77777777" w:rsidR="00C961D6" w:rsidRPr="00C961D6" w:rsidRDefault="00C961D6" w:rsidP="00C961D6">
            <w:pPr>
              <w:pStyle w:val="Prrafodelista"/>
              <w:jc w:val="both"/>
              <w:rPr>
                <w:color w:val="000000"/>
                <w:sz w:val="22"/>
                <w:szCs w:val="22"/>
                <w:lang w:eastAsia="es-CO"/>
              </w:rPr>
            </w:pPr>
          </w:p>
          <w:p w14:paraId="42D3F581" w14:textId="6CC3A9BD" w:rsidR="00D60171" w:rsidRPr="005A2D37" w:rsidRDefault="00C961D6" w:rsidP="00D60171">
            <w:pPr>
              <w:jc w:val="both"/>
              <w:rPr>
                <w:sz w:val="22"/>
                <w:szCs w:val="22"/>
                <w:lang w:val="es-CO"/>
              </w:rPr>
            </w:pPr>
            <w:r>
              <w:rPr>
                <w:sz w:val="22"/>
                <w:szCs w:val="22"/>
              </w:rPr>
              <w:t>V</w:t>
            </w:r>
            <w:r w:rsidRPr="00183451">
              <w:rPr>
                <w:sz w:val="22"/>
                <w:szCs w:val="22"/>
              </w:rPr>
              <w:t xml:space="preserve">inculo de </w:t>
            </w:r>
            <w:r w:rsidRPr="005A2D37">
              <w:rPr>
                <w:sz w:val="22"/>
                <w:szCs w:val="22"/>
              </w:rPr>
              <w:t>drive</w:t>
            </w:r>
            <w:r w:rsidR="00D60171" w:rsidRPr="005A2D37">
              <w:rPr>
                <w:sz w:val="22"/>
                <w:szCs w:val="22"/>
              </w:rPr>
              <w:t>:</w:t>
            </w:r>
            <w:r w:rsidR="000007C9" w:rsidRPr="005A2D37">
              <w:rPr>
                <w:sz w:val="22"/>
                <w:szCs w:val="22"/>
              </w:rPr>
              <w:t xml:space="preserve"> </w:t>
            </w:r>
            <w:hyperlink r:id="rId13" w:history="1">
              <w:r w:rsidR="008C477F" w:rsidRPr="008C477F">
                <w:rPr>
                  <w:rStyle w:val="Hipervnculo"/>
                  <w:sz w:val="22"/>
                  <w:szCs w:val="22"/>
                  <w:lang w:val="es-CO"/>
                </w:rPr>
                <w:t>Obligac</w:t>
              </w:r>
              <w:r w:rsidR="008C477F" w:rsidRPr="008C477F">
                <w:rPr>
                  <w:rStyle w:val="Hipervnculo"/>
                  <w:sz w:val="22"/>
                  <w:szCs w:val="22"/>
                  <w:lang w:val="es-CO"/>
                </w:rPr>
                <w:t>i</w:t>
              </w:r>
              <w:r w:rsidR="008C477F" w:rsidRPr="008C477F">
                <w:rPr>
                  <w:rStyle w:val="Hipervnculo"/>
                  <w:sz w:val="22"/>
                  <w:szCs w:val="22"/>
                  <w:lang w:val="es-CO"/>
                </w:rPr>
                <w:t>ón 5</w:t>
              </w:r>
            </w:hyperlink>
          </w:p>
          <w:p w14:paraId="46FE6ACC" w14:textId="587E1BEC" w:rsidR="00831A90" w:rsidRPr="00912EB0" w:rsidRDefault="00831A90" w:rsidP="000007C9">
            <w:pPr>
              <w:jc w:val="both"/>
              <w:rPr>
                <w:lang w:val="es-CO"/>
              </w:rPr>
            </w:pPr>
          </w:p>
        </w:tc>
      </w:tr>
      <w:tr w:rsidR="00206F1C" w:rsidRPr="005B4476" w14:paraId="7D9A7287" w14:textId="77777777" w:rsidTr="00831A90">
        <w:trPr>
          <w:trHeight w:val="1166"/>
        </w:trPr>
        <w:tc>
          <w:tcPr>
            <w:tcW w:w="426" w:type="dxa"/>
            <w:tcBorders>
              <w:top w:val="nil"/>
              <w:left w:val="single" w:sz="4" w:space="0" w:color="auto"/>
              <w:bottom w:val="single" w:sz="4" w:space="0" w:color="auto"/>
              <w:right w:val="single" w:sz="4" w:space="0" w:color="auto"/>
            </w:tcBorders>
            <w:vAlign w:val="center"/>
          </w:tcPr>
          <w:p w14:paraId="006A1B1A" w14:textId="2928A0AD" w:rsidR="00206F1C" w:rsidRPr="000B00D4" w:rsidRDefault="00206F1C" w:rsidP="00206F1C">
            <w:pPr>
              <w:jc w:val="center"/>
              <w:rPr>
                <w:b/>
                <w:bCs/>
                <w:color w:val="000000"/>
                <w:sz w:val="22"/>
                <w:szCs w:val="22"/>
                <w:lang w:eastAsia="es-CO"/>
              </w:rPr>
            </w:pPr>
            <w:r w:rsidRPr="000B00D4">
              <w:rPr>
                <w:b/>
                <w:bCs/>
                <w:color w:val="000000"/>
                <w:sz w:val="22"/>
                <w:szCs w:val="22"/>
                <w:lang w:eastAsia="es-CO"/>
              </w:rPr>
              <w:lastRenderedPageBreak/>
              <w:t>6</w:t>
            </w:r>
          </w:p>
        </w:tc>
        <w:tc>
          <w:tcPr>
            <w:tcW w:w="2977" w:type="dxa"/>
            <w:tcBorders>
              <w:top w:val="single" w:sz="4" w:space="0" w:color="auto"/>
              <w:left w:val="nil"/>
              <w:bottom w:val="single" w:sz="4" w:space="0" w:color="auto"/>
              <w:right w:val="single" w:sz="4" w:space="0" w:color="auto"/>
            </w:tcBorders>
            <w:vAlign w:val="center"/>
          </w:tcPr>
          <w:p w14:paraId="019E6BAC" w14:textId="45267E7E" w:rsidR="00206F1C" w:rsidRPr="003202F8" w:rsidRDefault="00206F1C" w:rsidP="00206F1C">
            <w:pPr>
              <w:jc w:val="both"/>
              <w:rPr>
                <w:sz w:val="22"/>
                <w:szCs w:val="22"/>
              </w:rPr>
            </w:pPr>
            <w:r w:rsidRPr="00BD71F5">
              <w:rPr>
                <w:sz w:val="22"/>
                <w:szCs w:val="22"/>
              </w:rPr>
              <w:t>Asistir a las reuniones programadas, comités y/o entregas de muestras relacionadas con los contratos de suministro de bienes y servicios a las que sea convocado por el supervisor, así como brindar acompañamiento jurídico en los trámites documentales correspondientes a las diferentes etapas de dicho proceso contractual.</w:t>
            </w:r>
          </w:p>
        </w:tc>
        <w:tc>
          <w:tcPr>
            <w:tcW w:w="3543" w:type="dxa"/>
            <w:tcBorders>
              <w:top w:val="single" w:sz="4" w:space="0" w:color="auto"/>
              <w:left w:val="nil"/>
              <w:bottom w:val="single" w:sz="4" w:space="0" w:color="auto"/>
              <w:right w:val="single" w:sz="4" w:space="0" w:color="auto"/>
            </w:tcBorders>
            <w:vAlign w:val="center"/>
          </w:tcPr>
          <w:p w14:paraId="3EB9C989" w14:textId="77777777" w:rsidR="00206F1C" w:rsidRPr="002D1AEF" w:rsidRDefault="00206F1C" w:rsidP="00206F1C">
            <w:pPr>
              <w:jc w:val="both"/>
              <w:rPr>
                <w:rFonts w:eastAsia="Arial Narrow"/>
                <w:bCs/>
                <w:sz w:val="22"/>
                <w:szCs w:val="22"/>
              </w:rPr>
            </w:pPr>
          </w:p>
          <w:p w14:paraId="359553F1" w14:textId="395860F7" w:rsidR="00206F1C" w:rsidRPr="001C5B98" w:rsidRDefault="00206F1C" w:rsidP="00206F1C">
            <w:pPr>
              <w:pStyle w:val="Prrafodelista"/>
              <w:numPr>
                <w:ilvl w:val="0"/>
                <w:numId w:val="29"/>
              </w:numPr>
              <w:jc w:val="both"/>
              <w:rPr>
                <w:rFonts w:eastAsia="Arial Narrow"/>
                <w:bCs/>
                <w:sz w:val="22"/>
                <w:szCs w:val="22"/>
              </w:rPr>
            </w:pPr>
            <w:r w:rsidRPr="00F5449F">
              <w:rPr>
                <w:rFonts w:eastAsia="Arial Narrow"/>
                <w:b/>
                <w:sz w:val="22"/>
                <w:szCs w:val="22"/>
              </w:rPr>
              <w:t>6.</w:t>
            </w:r>
            <w:r w:rsidRPr="00F5449F">
              <w:rPr>
                <w:b/>
                <w:sz w:val="22"/>
              </w:rPr>
              <w:t>1</w:t>
            </w:r>
            <w:r>
              <w:rPr>
                <w:b/>
                <w:sz w:val="22"/>
              </w:rPr>
              <w:t>.</w:t>
            </w:r>
            <w:r>
              <w:rPr>
                <w:bCs/>
                <w:sz w:val="22"/>
              </w:rPr>
              <w:t xml:space="preserve"> – </w:t>
            </w:r>
            <w:r w:rsidR="008C477F">
              <w:rPr>
                <w:bCs/>
                <w:sz w:val="22"/>
              </w:rPr>
              <w:t>Se está gestionando</w:t>
            </w:r>
            <w:r w:rsidR="00887FEB">
              <w:rPr>
                <w:bCs/>
                <w:sz w:val="22"/>
              </w:rPr>
              <w:t xml:space="preserve"> la revisión por</w:t>
            </w:r>
            <w:r w:rsidR="008C477F">
              <w:rPr>
                <w:bCs/>
                <w:sz w:val="22"/>
              </w:rPr>
              <w:t xml:space="preserve"> </w:t>
            </w:r>
            <w:r w:rsidR="00887FEB">
              <w:rPr>
                <w:bCs/>
                <w:sz w:val="22"/>
              </w:rPr>
              <w:t>el posible incumplimiento del contrato 2760 - 2025</w:t>
            </w:r>
            <w:r w:rsidR="008C477F">
              <w:rPr>
                <w:bCs/>
                <w:sz w:val="22"/>
              </w:rPr>
              <w:t xml:space="preserve">. </w:t>
            </w:r>
          </w:p>
        </w:tc>
        <w:tc>
          <w:tcPr>
            <w:tcW w:w="3261" w:type="dxa"/>
            <w:tcBorders>
              <w:top w:val="single" w:sz="4" w:space="0" w:color="auto"/>
              <w:left w:val="nil"/>
              <w:bottom w:val="single" w:sz="4" w:space="0" w:color="auto"/>
              <w:right w:val="single" w:sz="4" w:space="0" w:color="000000" w:themeColor="text1"/>
            </w:tcBorders>
            <w:vAlign w:val="center"/>
          </w:tcPr>
          <w:p w14:paraId="6E596DF7" w14:textId="77777777" w:rsidR="00206F1C" w:rsidRPr="002D1AEF" w:rsidRDefault="00206F1C" w:rsidP="00206F1C">
            <w:pPr>
              <w:pStyle w:val="Prrafodelista"/>
              <w:jc w:val="both"/>
              <w:rPr>
                <w:color w:val="000000"/>
                <w:sz w:val="22"/>
                <w:szCs w:val="22"/>
                <w:lang w:eastAsia="es-CO"/>
              </w:rPr>
            </w:pPr>
          </w:p>
          <w:p w14:paraId="660D61FD" w14:textId="5F29B209" w:rsidR="00206F1C" w:rsidRPr="001F08C1" w:rsidRDefault="00705539" w:rsidP="00206F1C">
            <w:pPr>
              <w:pStyle w:val="Prrafodelista"/>
              <w:numPr>
                <w:ilvl w:val="0"/>
                <w:numId w:val="21"/>
              </w:numPr>
              <w:jc w:val="both"/>
              <w:rPr>
                <w:color w:val="000000"/>
                <w:sz w:val="22"/>
                <w:szCs w:val="22"/>
                <w:lang w:eastAsia="es-CO"/>
              </w:rPr>
            </w:pPr>
            <w:r>
              <w:rPr>
                <w:b/>
                <w:bCs/>
                <w:sz w:val="22"/>
                <w:szCs w:val="22"/>
              </w:rPr>
              <w:t>Anexo 6.1.</w:t>
            </w:r>
            <w:r w:rsidR="00206F1C" w:rsidRPr="006473DE">
              <w:rPr>
                <w:sz w:val="22"/>
                <w:szCs w:val="22"/>
              </w:rPr>
              <w:t xml:space="preserve"> –</w:t>
            </w:r>
            <w:r>
              <w:rPr>
                <w:sz w:val="22"/>
                <w:szCs w:val="22"/>
              </w:rPr>
              <w:t xml:space="preserve"> </w:t>
            </w:r>
            <w:r w:rsidR="00887FEB">
              <w:rPr>
                <w:sz w:val="22"/>
                <w:szCs w:val="22"/>
              </w:rPr>
              <w:t xml:space="preserve">Se adjunta </w:t>
            </w:r>
            <w:r w:rsidR="00887FEB" w:rsidRPr="008C477F">
              <w:rPr>
                <w:sz w:val="22"/>
                <w:szCs w:val="22"/>
              </w:rPr>
              <w:t xml:space="preserve">Imagen Gestión </w:t>
            </w:r>
            <w:r w:rsidR="00887FEB" w:rsidRPr="00887FEB">
              <w:rPr>
                <w:sz w:val="22"/>
                <w:szCs w:val="22"/>
              </w:rPr>
              <w:t>posible incumplimiento del contrato 2760 - 2025</w:t>
            </w:r>
            <w:r>
              <w:rPr>
                <w:sz w:val="22"/>
                <w:szCs w:val="22"/>
              </w:rPr>
              <w:t>.</w:t>
            </w:r>
            <w:r w:rsidR="00206F1C" w:rsidRPr="006473DE">
              <w:rPr>
                <w:sz w:val="22"/>
                <w:szCs w:val="22"/>
              </w:rPr>
              <w:t xml:space="preserve"> </w:t>
            </w:r>
          </w:p>
          <w:p w14:paraId="65832A1D" w14:textId="2A751582" w:rsidR="00206F1C" w:rsidRPr="000E7E6B" w:rsidRDefault="00206F1C" w:rsidP="00206F1C">
            <w:pPr>
              <w:jc w:val="both"/>
              <w:rPr>
                <w:color w:val="000000"/>
                <w:sz w:val="22"/>
                <w:szCs w:val="22"/>
                <w:lang w:eastAsia="es-CO"/>
              </w:rPr>
            </w:pPr>
          </w:p>
          <w:p w14:paraId="3BF7AEAF" w14:textId="3DDFB4A3" w:rsidR="001C5123" w:rsidRPr="001C5123" w:rsidRDefault="00206F1C" w:rsidP="001C5123">
            <w:pPr>
              <w:jc w:val="both"/>
              <w:rPr>
                <w:sz w:val="22"/>
                <w:szCs w:val="22"/>
                <w:lang w:val="es-CO"/>
              </w:rPr>
            </w:pPr>
            <w:r>
              <w:rPr>
                <w:sz w:val="22"/>
                <w:szCs w:val="22"/>
              </w:rPr>
              <w:t>V</w:t>
            </w:r>
            <w:r w:rsidRPr="00183451">
              <w:rPr>
                <w:sz w:val="22"/>
                <w:szCs w:val="22"/>
              </w:rPr>
              <w:t>inculo de drive</w:t>
            </w:r>
            <w:r>
              <w:rPr>
                <w:sz w:val="22"/>
                <w:szCs w:val="22"/>
              </w:rPr>
              <w:t>:</w:t>
            </w:r>
            <w:r w:rsidR="00887FEB">
              <w:rPr>
                <w:sz w:val="22"/>
                <w:szCs w:val="22"/>
              </w:rPr>
              <w:t xml:space="preserve"> </w:t>
            </w:r>
            <w:hyperlink r:id="rId14" w:history="1">
              <w:r w:rsidR="00887FEB" w:rsidRPr="00887FEB">
                <w:rPr>
                  <w:rStyle w:val="Hipervnculo"/>
                  <w:sz w:val="22"/>
                  <w:szCs w:val="22"/>
                  <w:lang w:val="es-CO"/>
                </w:rPr>
                <w:t>Obligac</w:t>
              </w:r>
              <w:r w:rsidR="00887FEB" w:rsidRPr="00887FEB">
                <w:rPr>
                  <w:rStyle w:val="Hipervnculo"/>
                  <w:sz w:val="22"/>
                  <w:szCs w:val="22"/>
                  <w:lang w:val="es-CO"/>
                </w:rPr>
                <w:t>i</w:t>
              </w:r>
              <w:r w:rsidR="00887FEB" w:rsidRPr="00887FEB">
                <w:rPr>
                  <w:rStyle w:val="Hipervnculo"/>
                  <w:sz w:val="22"/>
                  <w:szCs w:val="22"/>
                  <w:lang w:val="es-CO"/>
                </w:rPr>
                <w:t>ón 6</w:t>
              </w:r>
            </w:hyperlink>
          </w:p>
          <w:p w14:paraId="2CBC2C16" w14:textId="27F5539B" w:rsidR="00206F1C" w:rsidRPr="001C5B98" w:rsidRDefault="00206F1C" w:rsidP="00206F1C">
            <w:pPr>
              <w:jc w:val="both"/>
              <w:rPr>
                <w:sz w:val="22"/>
                <w:szCs w:val="22"/>
                <w:lang w:val="es-CO"/>
              </w:rPr>
            </w:pPr>
          </w:p>
          <w:p w14:paraId="7298D39D" w14:textId="1AA9DC06" w:rsidR="00206F1C" w:rsidRPr="003F5105" w:rsidRDefault="00206F1C" w:rsidP="00206F1C">
            <w:pPr>
              <w:jc w:val="both"/>
              <w:rPr>
                <w:sz w:val="22"/>
                <w:szCs w:val="22"/>
                <w:lang w:val="es-CO"/>
              </w:rPr>
            </w:pPr>
          </w:p>
          <w:p w14:paraId="3CC21B34" w14:textId="77777777" w:rsidR="00206F1C" w:rsidRPr="00881E2D" w:rsidRDefault="00206F1C" w:rsidP="00206F1C">
            <w:pPr>
              <w:jc w:val="both"/>
              <w:rPr>
                <w:sz w:val="22"/>
                <w:szCs w:val="22"/>
              </w:rPr>
            </w:pPr>
          </w:p>
        </w:tc>
      </w:tr>
      <w:tr w:rsidR="00BD71F5" w:rsidRPr="005B4476" w14:paraId="7333A040" w14:textId="77777777" w:rsidTr="00831A90">
        <w:trPr>
          <w:trHeight w:val="1166"/>
        </w:trPr>
        <w:tc>
          <w:tcPr>
            <w:tcW w:w="426" w:type="dxa"/>
            <w:tcBorders>
              <w:top w:val="nil"/>
              <w:left w:val="single" w:sz="4" w:space="0" w:color="auto"/>
              <w:bottom w:val="single" w:sz="4" w:space="0" w:color="auto"/>
              <w:right w:val="single" w:sz="4" w:space="0" w:color="auto"/>
            </w:tcBorders>
            <w:vAlign w:val="center"/>
          </w:tcPr>
          <w:p w14:paraId="3ABA3969" w14:textId="5D822838" w:rsidR="00BD71F5" w:rsidRPr="000B00D4" w:rsidRDefault="00BD71F5" w:rsidP="00CD0F20">
            <w:pPr>
              <w:jc w:val="center"/>
              <w:rPr>
                <w:b/>
                <w:bCs/>
                <w:color w:val="000000"/>
                <w:sz w:val="22"/>
                <w:szCs w:val="22"/>
                <w:lang w:eastAsia="es-CO"/>
              </w:rPr>
            </w:pPr>
            <w:r>
              <w:rPr>
                <w:b/>
                <w:bCs/>
                <w:color w:val="000000"/>
                <w:sz w:val="22"/>
                <w:szCs w:val="22"/>
                <w:lang w:eastAsia="es-CO"/>
              </w:rPr>
              <w:t>7</w:t>
            </w:r>
          </w:p>
        </w:tc>
        <w:tc>
          <w:tcPr>
            <w:tcW w:w="2977" w:type="dxa"/>
            <w:tcBorders>
              <w:top w:val="single" w:sz="4" w:space="0" w:color="auto"/>
              <w:left w:val="nil"/>
              <w:bottom w:val="single" w:sz="4" w:space="0" w:color="auto"/>
              <w:right w:val="single" w:sz="4" w:space="0" w:color="auto"/>
            </w:tcBorders>
            <w:vAlign w:val="center"/>
          </w:tcPr>
          <w:p w14:paraId="15393E53" w14:textId="78730B4D" w:rsidR="00BD71F5" w:rsidRPr="003202F8" w:rsidRDefault="00BD71F5" w:rsidP="00FE050B">
            <w:pPr>
              <w:jc w:val="both"/>
              <w:rPr>
                <w:sz w:val="22"/>
                <w:szCs w:val="22"/>
              </w:rPr>
            </w:pPr>
            <w:r w:rsidRPr="00BD71F5">
              <w:rPr>
                <w:sz w:val="22"/>
                <w:szCs w:val="22"/>
              </w:rPr>
              <w:t>Apoyar la supervisión de procesos contractuales que le sean asignados por la Supervisión, informando avances en la ejecución y novedades que se identifiquen de manera oportuna</w:t>
            </w:r>
            <w:r>
              <w:rPr>
                <w:sz w:val="22"/>
                <w:szCs w:val="22"/>
              </w:rPr>
              <w:t>.</w:t>
            </w:r>
          </w:p>
        </w:tc>
        <w:tc>
          <w:tcPr>
            <w:tcW w:w="3543" w:type="dxa"/>
            <w:tcBorders>
              <w:top w:val="single" w:sz="4" w:space="0" w:color="auto"/>
              <w:left w:val="nil"/>
              <w:bottom w:val="single" w:sz="4" w:space="0" w:color="auto"/>
              <w:right w:val="single" w:sz="4" w:space="0" w:color="auto"/>
            </w:tcBorders>
            <w:vAlign w:val="center"/>
          </w:tcPr>
          <w:p w14:paraId="0AF7F8F8" w14:textId="77777777" w:rsidR="00BD71F5" w:rsidRPr="002D1AEF" w:rsidRDefault="00BD71F5" w:rsidP="00BD71F5">
            <w:pPr>
              <w:jc w:val="both"/>
              <w:rPr>
                <w:rFonts w:eastAsia="Arial Narrow"/>
                <w:bCs/>
                <w:sz w:val="22"/>
                <w:szCs w:val="22"/>
              </w:rPr>
            </w:pPr>
          </w:p>
          <w:p w14:paraId="5018AD13" w14:textId="2247CB9D" w:rsidR="00BD71F5" w:rsidRPr="00BD71F5" w:rsidRDefault="00BD71F5" w:rsidP="00BD71F5">
            <w:pPr>
              <w:pStyle w:val="Prrafodelista"/>
              <w:numPr>
                <w:ilvl w:val="0"/>
                <w:numId w:val="21"/>
              </w:numPr>
              <w:jc w:val="both"/>
              <w:rPr>
                <w:rFonts w:eastAsia="Arial Narrow"/>
                <w:bCs/>
                <w:sz w:val="22"/>
                <w:szCs w:val="22"/>
              </w:rPr>
            </w:pPr>
            <w:r>
              <w:rPr>
                <w:rFonts w:eastAsia="Arial Narrow"/>
                <w:b/>
                <w:sz w:val="22"/>
                <w:szCs w:val="22"/>
              </w:rPr>
              <w:t>7</w:t>
            </w:r>
            <w:r w:rsidRPr="00BD71F5">
              <w:rPr>
                <w:rFonts w:eastAsia="Arial Narrow"/>
                <w:b/>
                <w:sz w:val="22"/>
                <w:szCs w:val="22"/>
              </w:rPr>
              <w:t>.</w:t>
            </w:r>
            <w:r w:rsidRPr="00BD71F5">
              <w:rPr>
                <w:b/>
                <w:sz w:val="22"/>
              </w:rPr>
              <w:t>1.</w:t>
            </w:r>
            <w:r w:rsidRPr="00BD71F5">
              <w:rPr>
                <w:bCs/>
                <w:sz w:val="22"/>
              </w:rPr>
              <w:t xml:space="preserve"> – </w:t>
            </w:r>
            <w:r w:rsidR="00206F1C" w:rsidRPr="00206F1C">
              <w:rPr>
                <w:bCs/>
                <w:sz w:val="22"/>
              </w:rPr>
              <w:t>No se solicitó apoyo para la supervisión de procesos contractuales.</w:t>
            </w:r>
          </w:p>
        </w:tc>
        <w:tc>
          <w:tcPr>
            <w:tcW w:w="3261" w:type="dxa"/>
            <w:tcBorders>
              <w:top w:val="single" w:sz="4" w:space="0" w:color="auto"/>
              <w:left w:val="nil"/>
              <w:bottom w:val="single" w:sz="4" w:space="0" w:color="auto"/>
              <w:right w:val="single" w:sz="4" w:space="0" w:color="000000" w:themeColor="text1"/>
            </w:tcBorders>
            <w:vAlign w:val="center"/>
          </w:tcPr>
          <w:p w14:paraId="650BA541" w14:textId="77777777" w:rsidR="00206F1C" w:rsidRPr="001F08C1" w:rsidRDefault="00206F1C" w:rsidP="00206F1C">
            <w:pPr>
              <w:pStyle w:val="Prrafodelista"/>
              <w:numPr>
                <w:ilvl w:val="0"/>
                <w:numId w:val="21"/>
              </w:numPr>
              <w:jc w:val="both"/>
              <w:rPr>
                <w:color w:val="000000"/>
                <w:sz w:val="22"/>
                <w:szCs w:val="22"/>
                <w:lang w:eastAsia="es-CO"/>
              </w:rPr>
            </w:pPr>
            <w:r>
              <w:rPr>
                <w:b/>
                <w:bCs/>
                <w:sz w:val="22"/>
                <w:szCs w:val="22"/>
              </w:rPr>
              <w:t>N/A</w:t>
            </w:r>
            <w:r w:rsidRPr="006473DE">
              <w:rPr>
                <w:sz w:val="22"/>
                <w:szCs w:val="22"/>
              </w:rPr>
              <w:t xml:space="preserve"> – </w:t>
            </w:r>
          </w:p>
          <w:p w14:paraId="0ACFA5E7" w14:textId="77777777" w:rsidR="00206F1C" w:rsidRPr="000E7E6B" w:rsidRDefault="00206F1C" w:rsidP="00206F1C">
            <w:pPr>
              <w:jc w:val="both"/>
              <w:rPr>
                <w:color w:val="000000"/>
                <w:sz w:val="22"/>
                <w:szCs w:val="22"/>
                <w:lang w:eastAsia="es-CO"/>
              </w:rPr>
            </w:pPr>
          </w:p>
          <w:p w14:paraId="5DB49136" w14:textId="5B1C48FC" w:rsidR="00BD71F5" w:rsidRPr="00206F1C" w:rsidRDefault="00206F1C" w:rsidP="00206F1C">
            <w:pPr>
              <w:jc w:val="both"/>
              <w:rPr>
                <w:color w:val="000000"/>
                <w:sz w:val="22"/>
                <w:szCs w:val="22"/>
                <w:lang w:eastAsia="es-CO"/>
              </w:rPr>
            </w:pPr>
            <w:r w:rsidRPr="00206F1C">
              <w:rPr>
                <w:sz w:val="22"/>
                <w:szCs w:val="22"/>
              </w:rPr>
              <w:t xml:space="preserve">Vinculo de drive: </w:t>
            </w:r>
          </w:p>
        </w:tc>
      </w:tr>
      <w:tr w:rsidR="00BD71F5" w:rsidRPr="005B4476" w14:paraId="25E98713" w14:textId="77777777" w:rsidTr="00831A90">
        <w:trPr>
          <w:trHeight w:val="1166"/>
        </w:trPr>
        <w:tc>
          <w:tcPr>
            <w:tcW w:w="426" w:type="dxa"/>
            <w:tcBorders>
              <w:top w:val="nil"/>
              <w:left w:val="single" w:sz="4" w:space="0" w:color="auto"/>
              <w:bottom w:val="single" w:sz="4" w:space="0" w:color="auto"/>
              <w:right w:val="single" w:sz="4" w:space="0" w:color="auto"/>
            </w:tcBorders>
            <w:vAlign w:val="center"/>
          </w:tcPr>
          <w:p w14:paraId="218910B5" w14:textId="654DE5BA" w:rsidR="00BD71F5" w:rsidRPr="000B00D4" w:rsidRDefault="00BD71F5" w:rsidP="00CD0F20">
            <w:pPr>
              <w:jc w:val="center"/>
              <w:rPr>
                <w:b/>
                <w:bCs/>
                <w:color w:val="000000"/>
                <w:sz w:val="22"/>
                <w:szCs w:val="22"/>
                <w:lang w:eastAsia="es-CO"/>
              </w:rPr>
            </w:pPr>
            <w:r>
              <w:rPr>
                <w:b/>
                <w:bCs/>
                <w:color w:val="000000"/>
                <w:sz w:val="22"/>
                <w:szCs w:val="22"/>
                <w:lang w:eastAsia="es-CO"/>
              </w:rPr>
              <w:t>8</w:t>
            </w:r>
          </w:p>
        </w:tc>
        <w:tc>
          <w:tcPr>
            <w:tcW w:w="2977" w:type="dxa"/>
            <w:tcBorders>
              <w:top w:val="single" w:sz="4" w:space="0" w:color="auto"/>
              <w:left w:val="nil"/>
              <w:bottom w:val="single" w:sz="4" w:space="0" w:color="auto"/>
              <w:right w:val="single" w:sz="4" w:space="0" w:color="auto"/>
            </w:tcBorders>
            <w:vAlign w:val="center"/>
          </w:tcPr>
          <w:p w14:paraId="2252BC1C" w14:textId="01E5B499" w:rsidR="00BD71F5" w:rsidRPr="003202F8" w:rsidRDefault="00BD71F5" w:rsidP="00FE050B">
            <w:pPr>
              <w:jc w:val="both"/>
              <w:rPr>
                <w:sz w:val="22"/>
                <w:szCs w:val="22"/>
              </w:rPr>
            </w:pPr>
            <w:r w:rsidRPr="00BD71F5">
              <w:rPr>
                <w:sz w:val="22"/>
                <w:szCs w:val="22"/>
              </w:rPr>
              <w:t xml:space="preserve">Las demás actividades inherentes al objeto del contrato que sean asignadas por el supervisor del contrato, donde se requiera el servicio, así como elaboración y remisión informes mensuales y cargue de información en el </w:t>
            </w:r>
            <w:proofErr w:type="spellStart"/>
            <w:r w:rsidRPr="00BD71F5">
              <w:rPr>
                <w:sz w:val="22"/>
                <w:szCs w:val="22"/>
              </w:rPr>
              <w:t>Secop</w:t>
            </w:r>
            <w:proofErr w:type="spellEnd"/>
            <w:r>
              <w:rPr>
                <w:sz w:val="22"/>
                <w:szCs w:val="22"/>
              </w:rPr>
              <w:t>.</w:t>
            </w:r>
          </w:p>
        </w:tc>
        <w:tc>
          <w:tcPr>
            <w:tcW w:w="3543" w:type="dxa"/>
            <w:tcBorders>
              <w:top w:val="single" w:sz="4" w:space="0" w:color="auto"/>
              <w:left w:val="nil"/>
              <w:bottom w:val="single" w:sz="4" w:space="0" w:color="auto"/>
              <w:right w:val="single" w:sz="4" w:space="0" w:color="auto"/>
            </w:tcBorders>
            <w:vAlign w:val="center"/>
          </w:tcPr>
          <w:p w14:paraId="63CC5B06" w14:textId="77777777" w:rsidR="00BD71F5" w:rsidRPr="002D1AEF" w:rsidRDefault="00BD71F5" w:rsidP="00BD71F5">
            <w:pPr>
              <w:jc w:val="both"/>
              <w:rPr>
                <w:rFonts w:eastAsia="Arial Narrow"/>
                <w:bCs/>
                <w:sz w:val="22"/>
                <w:szCs w:val="22"/>
              </w:rPr>
            </w:pPr>
          </w:p>
          <w:p w14:paraId="5B07352B" w14:textId="7BA16E68" w:rsidR="00BD71F5" w:rsidRPr="00BD71F5" w:rsidRDefault="00DA3754" w:rsidP="00BD71F5">
            <w:pPr>
              <w:pStyle w:val="Prrafodelista"/>
              <w:numPr>
                <w:ilvl w:val="0"/>
                <w:numId w:val="30"/>
              </w:numPr>
              <w:jc w:val="both"/>
              <w:rPr>
                <w:rFonts w:eastAsia="Arial Narrow"/>
                <w:bCs/>
                <w:sz w:val="22"/>
                <w:szCs w:val="22"/>
              </w:rPr>
            </w:pPr>
            <w:r>
              <w:rPr>
                <w:rFonts w:eastAsia="Arial Narrow"/>
                <w:b/>
                <w:sz w:val="22"/>
                <w:szCs w:val="22"/>
              </w:rPr>
              <w:t>8</w:t>
            </w:r>
            <w:r w:rsidR="00BD71F5" w:rsidRPr="00BD71F5">
              <w:rPr>
                <w:rFonts w:eastAsia="Arial Narrow"/>
                <w:b/>
                <w:sz w:val="22"/>
                <w:szCs w:val="22"/>
              </w:rPr>
              <w:t>.</w:t>
            </w:r>
            <w:r w:rsidR="00BD71F5" w:rsidRPr="00BD71F5">
              <w:rPr>
                <w:b/>
                <w:sz w:val="22"/>
              </w:rPr>
              <w:t>1.</w:t>
            </w:r>
            <w:r w:rsidR="00BD71F5" w:rsidRPr="00BD71F5">
              <w:rPr>
                <w:bCs/>
                <w:sz w:val="22"/>
              </w:rPr>
              <w:t xml:space="preserve"> – Este informe servirá como insumo que da cuenta y cumplimiento de todas las obligaciones contractuales.</w:t>
            </w:r>
          </w:p>
        </w:tc>
        <w:tc>
          <w:tcPr>
            <w:tcW w:w="3261" w:type="dxa"/>
            <w:tcBorders>
              <w:top w:val="single" w:sz="4" w:space="0" w:color="auto"/>
              <w:left w:val="nil"/>
              <w:bottom w:val="single" w:sz="4" w:space="0" w:color="auto"/>
              <w:right w:val="single" w:sz="4" w:space="0" w:color="000000" w:themeColor="text1"/>
            </w:tcBorders>
            <w:vAlign w:val="center"/>
          </w:tcPr>
          <w:p w14:paraId="2D1F1617" w14:textId="03748210" w:rsidR="00BD71F5" w:rsidRPr="001F08C1" w:rsidRDefault="00BD71F5" w:rsidP="00BD71F5">
            <w:pPr>
              <w:pStyle w:val="Prrafodelista"/>
              <w:numPr>
                <w:ilvl w:val="0"/>
                <w:numId w:val="30"/>
              </w:numPr>
              <w:jc w:val="both"/>
              <w:rPr>
                <w:color w:val="000000"/>
                <w:sz w:val="22"/>
                <w:szCs w:val="22"/>
                <w:lang w:eastAsia="es-CO"/>
              </w:rPr>
            </w:pPr>
            <w:r>
              <w:rPr>
                <w:b/>
                <w:bCs/>
                <w:sz w:val="22"/>
                <w:szCs w:val="22"/>
              </w:rPr>
              <w:t>Anexo</w:t>
            </w:r>
            <w:r w:rsidRPr="006473DE">
              <w:rPr>
                <w:b/>
                <w:bCs/>
                <w:sz w:val="22"/>
                <w:szCs w:val="22"/>
              </w:rPr>
              <w:t xml:space="preserve"> </w:t>
            </w:r>
            <w:r w:rsidR="00DA3754">
              <w:rPr>
                <w:b/>
                <w:bCs/>
                <w:sz w:val="22"/>
                <w:szCs w:val="22"/>
              </w:rPr>
              <w:t>8</w:t>
            </w:r>
            <w:r w:rsidRPr="006473DE">
              <w:rPr>
                <w:b/>
                <w:bCs/>
                <w:sz w:val="22"/>
                <w:szCs w:val="22"/>
              </w:rPr>
              <w:t>.1</w:t>
            </w:r>
            <w:r>
              <w:rPr>
                <w:b/>
                <w:bCs/>
                <w:sz w:val="22"/>
                <w:szCs w:val="22"/>
              </w:rPr>
              <w:t>.</w:t>
            </w:r>
            <w:r w:rsidRPr="006473DE">
              <w:rPr>
                <w:sz w:val="22"/>
                <w:szCs w:val="22"/>
              </w:rPr>
              <w:t xml:space="preserve"> – </w:t>
            </w:r>
            <w:r w:rsidRPr="00891FC9">
              <w:rPr>
                <w:sz w:val="22"/>
                <w:szCs w:val="22"/>
              </w:rPr>
              <w:t xml:space="preserve">Informe </w:t>
            </w:r>
            <w:r>
              <w:rPr>
                <w:sz w:val="22"/>
                <w:szCs w:val="22"/>
              </w:rPr>
              <w:t>de Actividades.</w:t>
            </w:r>
          </w:p>
          <w:p w14:paraId="1C9F2B54" w14:textId="77777777" w:rsidR="00BD71F5" w:rsidRPr="000E7E6B" w:rsidRDefault="00BD71F5" w:rsidP="00BD71F5">
            <w:pPr>
              <w:jc w:val="both"/>
              <w:rPr>
                <w:color w:val="000000"/>
                <w:sz w:val="22"/>
                <w:szCs w:val="22"/>
                <w:lang w:eastAsia="es-CO"/>
              </w:rPr>
            </w:pPr>
          </w:p>
          <w:p w14:paraId="18E9F977" w14:textId="77777777" w:rsidR="00E6450E" w:rsidRPr="00E6450E" w:rsidRDefault="00BD71F5" w:rsidP="00E6450E">
            <w:pPr>
              <w:jc w:val="both"/>
              <w:rPr>
                <w:sz w:val="22"/>
                <w:szCs w:val="22"/>
                <w:lang w:val="es-CO"/>
              </w:rPr>
            </w:pPr>
            <w:r>
              <w:rPr>
                <w:sz w:val="22"/>
                <w:szCs w:val="22"/>
              </w:rPr>
              <w:t>V</w:t>
            </w:r>
            <w:r w:rsidRPr="00183451">
              <w:rPr>
                <w:sz w:val="22"/>
                <w:szCs w:val="22"/>
              </w:rPr>
              <w:t>inculo de dri</w:t>
            </w:r>
            <w:r w:rsidRPr="00206F1C">
              <w:rPr>
                <w:sz w:val="22"/>
                <w:szCs w:val="22"/>
              </w:rPr>
              <w:t xml:space="preserve">ve: </w:t>
            </w:r>
            <w:hyperlink r:id="rId15" w:history="1">
              <w:r w:rsidR="00E6450E" w:rsidRPr="00E6450E">
                <w:rPr>
                  <w:rStyle w:val="Hipervnculo"/>
                  <w:sz w:val="22"/>
                  <w:szCs w:val="22"/>
                  <w:lang w:val="es-CO"/>
                </w:rPr>
                <w:t>Obligación 8</w:t>
              </w:r>
            </w:hyperlink>
          </w:p>
          <w:p w14:paraId="214DE71F" w14:textId="63140712" w:rsidR="00BD71F5" w:rsidRPr="001C5B98" w:rsidRDefault="00BD71F5" w:rsidP="00BD71F5">
            <w:pPr>
              <w:jc w:val="both"/>
              <w:rPr>
                <w:sz w:val="22"/>
                <w:szCs w:val="22"/>
                <w:lang w:val="es-CO"/>
              </w:rPr>
            </w:pPr>
          </w:p>
          <w:p w14:paraId="3E8F98E6" w14:textId="77777777" w:rsidR="00BD71F5" w:rsidRPr="002D1AEF" w:rsidRDefault="00BD71F5" w:rsidP="002D1AEF">
            <w:pPr>
              <w:pStyle w:val="Prrafodelista"/>
              <w:jc w:val="both"/>
              <w:rPr>
                <w:color w:val="000000"/>
                <w:sz w:val="22"/>
                <w:szCs w:val="22"/>
                <w:lang w:eastAsia="es-CO"/>
              </w:rPr>
            </w:pPr>
          </w:p>
        </w:tc>
      </w:tr>
      <w:tr w:rsidR="000223EF" w:rsidRPr="004519CB" w14:paraId="740560C5" w14:textId="77777777" w:rsidTr="0043453E">
        <w:trPr>
          <w:trHeight w:val="290"/>
        </w:trPr>
        <w:tc>
          <w:tcPr>
            <w:tcW w:w="10207" w:type="dxa"/>
            <w:gridSpan w:val="4"/>
            <w:tcBorders>
              <w:top w:val="nil"/>
              <w:left w:val="single" w:sz="4" w:space="0" w:color="auto"/>
              <w:bottom w:val="nil"/>
              <w:right w:val="single" w:sz="4" w:space="0" w:color="000000" w:themeColor="text1"/>
            </w:tcBorders>
            <w:vAlign w:val="center"/>
            <w:hideMark/>
          </w:tcPr>
          <w:p w14:paraId="1338C509" w14:textId="77777777" w:rsidR="00A95F2F" w:rsidRDefault="00A95F2F" w:rsidP="006410AE">
            <w:pPr>
              <w:rPr>
                <w:b/>
                <w:bCs/>
                <w:color w:val="000000"/>
                <w:sz w:val="18"/>
                <w:szCs w:val="18"/>
                <w:lang w:eastAsia="es-CO"/>
              </w:rPr>
            </w:pPr>
          </w:p>
          <w:p w14:paraId="18D665A0" w14:textId="03EBAE88" w:rsidR="000223EF" w:rsidRPr="00FF4940" w:rsidRDefault="000223EF" w:rsidP="006410AE">
            <w:pPr>
              <w:rPr>
                <w:b/>
                <w:bCs/>
                <w:color w:val="000000"/>
                <w:sz w:val="18"/>
                <w:szCs w:val="18"/>
                <w:lang w:eastAsia="es-CO"/>
              </w:rPr>
            </w:pPr>
            <w:r w:rsidRPr="00FF4940">
              <w:rPr>
                <w:b/>
                <w:bCs/>
                <w:color w:val="000000"/>
                <w:sz w:val="18"/>
                <w:szCs w:val="18"/>
                <w:lang w:eastAsia="es-CO"/>
              </w:rPr>
              <w:t>* Incluir todas las filas que se requieran</w:t>
            </w:r>
          </w:p>
        </w:tc>
      </w:tr>
      <w:tr w:rsidR="000223EF" w:rsidRPr="004519CB" w14:paraId="79C384B0" w14:textId="77777777" w:rsidTr="0043453E">
        <w:trPr>
          <w:trHeight w:val="555"/>
        </w:trPr>
        <w:tc>
          <w:tcPr>
            <w:tcW w:w="10207" w:type="dxa"/>
            <w:gridSpan w:val="4"/>
            <w:tcBorders>
              <w:top w:val="nil"/>
              <w:left w:val="single" w:sz="4" w:space="0" w:color="auto"/>
              <w:bottom w:val="nil"/>
              <w:right w:val="single" w:sz="4" w:space="0" w:color="000000" w:themeColor="text1"/>
            </w:tcBorders>
            <w:vAlign w:val="center"/>
            <w:hideMark/>
          </w:tcPr>
          <w:p w14:paraId="0D5E67DF" w14:textId="1181580D" w:rsidR="000223EF" w:rsidRPr="004519CB" w:rsidRDefault="000223EF" w:rsidP="00585A4E">
            <w:pPr>
              <w:jc w:val="both"/>
              <w:rPr>
                <w:b/>
                <w:bCs/>
                <w:color w:val="000000"/>
                <w:sz w:val="18"/>
                <w:szCs w:val="18"/>
                <w:lang w:eastAsia="es-CO"/>
              </w:rPr>
            </w:pPr>
            <w:r w:rsidRPr="004519CB">
              <w:rPr>
                <w:b/>
                <w:bCs/>
                <w:color w:val="000000"/>
                <w:sz w:val="18"/>
                <w:szCs w:val="18"/>
                <w:u w:val="single"/>
                <w:lang w:eastAsia="es-CO"/>
              </w:rPr>
              <w:t>Nota</w:t>
            </w:r>
            <w:r w:rsidR="006964B6" w:rsidRPr="004519CB">
              <w:rPr>
                <w:b/>
                <w:bCs/>
                <w:color w:val="000000"/>
                <w:sz w:val="18"/>
                <w:szCs w:val="18"/>
                <w:lang w:eastAsia="es-CO"/>
              </w:rPr>
              <w:t>: El</w:t>
            </w:r>
            <w:r w:rsidRPr="004519CB">
              <w:rPr>
                <w:b/>
                <w:bCs/>
                <w:color w:val="000000"/>
                <w:sz w:val="18"/>
                <w:szCs w:val="18"/>
                <w:lang w:eastAsia="es-CO"/>
              </w:rPr>
              <w:t xml:space="preserve"> supervisor del contrato entiende que con </w:t>
            </w:r>
            <w:r w:rsidRPr="004519CB">
              <w:rPr>
                <w:b/>
                <w:bCs/>
                <w:color w:val="FF0000"/>
                <w:sz w:val="18"/>
                <w:szCs w:val="18"/>
                <w:lang w:eastAsia="es-CO"/>
              </w:rPr>
              <w:t xml:space="preserve">la Aceptación </w:t>
            </w:r>
            <w:r w:rsidRPr="004519CB">
              <w:rPr>
                <w:b/>
                <w:bCs/>
                <w:color w:val="000000"/>
                <w:sz w:val="18"/>
                <w:szCs w:val="18"/>
                <w:lang w:eastAsia="es-CO"/>
              </w:rPr>
              <w:t>del presente formato resulta improcedente aplicar el incumplimiento que trata el artículo 86 de la ley 1474 de 2011 y demás que le modifiquen, en relación con las actividades aquí detalladas.</w:t>
            </w:r>
          </w:p>
        </w:tc>
      </w:tr>
      <w:tr w:rsidR="000223EF" w:rsidRPr="004519CB" w14:paraId="4085502B" w14:textId="77777777" w:rsidTr="0043453E">
        <w:trPr>
          <w:trHeight w:val="290"/>
        </w:trPr>
        <w:tc>
          <w:tcPr>
            <w:tcW w:w="1020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CC65A5C" w14:textId="77777777" w:rsidR="000223EF" w:rsidRPr="004519CB" w:rsidRDefault="000223EF" w:rsidP="00585A4E">
            <w:pPr>
              <w:jc w:val="both"/>
              <w:rPr>
                <w:b/>
                <w:bCs/>
                <w:color w:val="000000"/>
                <w:sz w:val="18"/>
                <w:szCs w:val="18"/>
                <w:lang w:eastAsia="es-CO"/>
              </w:rPr>
            </w:pPr>
            <w:r w:rsidRPr="004519CB">
              <w:rPr>
                <w:b/>
                <w:bCs/>
                <w:color w:val="000000"/>
                <w:sz w:val="18"/>
                <w:szCs w:val="18"/>
                <w:lang w:eastAsia="es-CO"/>
              </w:rPr>
              <w:t>CERTIFICACIÓN DE CUMPLIMIENTO</w:t>
            </w:r>
          </w:p>
        </w:tc>
      </w:tr>
      <w:tr w:rsidR="000223EF" w:rsidRPr="000C7700" w14:paraId="0FBFD4EB" w14:textId="77777777" w:rsidTr="0043453E">
        <w:trPr>
          <w:trHeight w:val="600"/>
        </w:trPr>
        <w:tc>
          <w:tcPr>
            <w:tcW w:w="10207" w:type="dxa"/>
            <w:gridSpan w:val="4"/>
            <w:tcBorders>
              <w:top w:val="single" w:sz="4" w:space="0" w:color="auto"/>
              <w:left w:val="single" w:sz="4" w:space="0" w:color="auto"/>
              <w:bottom w:val="single" w:sz="4" w:space="0" w:color="auto"/>
              <w:right w:val="single" w:sz="4" w:space="0" w:color="auto"/>
            </w:tcBorders>
            <w:vAlign w:val="center"/>
            <w:hideMark/>
          </w:tcPr>
          <w:p w14:paraId="556145CE" w14:textId="6EEF198D" w:rsidR="00A525A5" w:rsidRPr="000C7700" w:rsidRDefault="00891FC9" w:rsidP="00585A4E">
            <w:pPr>
              <w:jc w:val="both"/>
              <w:rPr>
                <w:color w:val="000000"/>
                <w:sz w:val="18"/>
                <w:szCs w:val="18"/>
                <w:lang w:eastAsia="es-CO"/>
              </w:rPr>
            </w:pPr>
            <w:r w:rsidRPr="004519CB">
              <w:rPr>
                <w:color w:val="000000"/>
                <w:sz w:val="18"/>
                <w:szCs w:val="18"/>
                <w:lang w:eastAsia="es-CO"/>
              </w:rPr>
              <w:t xml:space="preserve">El Interventor o Supervisor hace constar que las obligaciones se cumplieron conforme a lo estipulado en el contrato, y que se adoptaron las observaciones y recomendaciones realizadas. Así mismo certifico que el contratista cumplió con los requisitos de Ley referentes a los aportes a seguridad social, a las entidades a las que está obligado a aportar. </w:t>
            </w:r>
          </w:p>
        </w:tc>
      </w:tr>
    </w:tbl>
    <w:p w14:paraId="4D57F01F" w14:textId="77777777" w:rsidR="00E90E08" w:rsidRPr="00082EA3" w:rsidRDefault="00E90E08" w:rsidP="000D7E6B">
      <w:pPr>
        <w:jc w:val="both"/>
        <w:rPr>
          <w:b/>
        </w:rPr>
      </w:pPr>
    </w:p>
    <w:tbl>
      <w:tblPr>
        <w:tblW w:w="48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4163"/>
        <w:gridCol w:w="4171"/>
      </w:tblGrid>
      <w:tr w:rsidR="006779C8" w:rsidRPr="00082EA3" w14:paraId="3685EA22" w14:textId="77777777" w:rsidTr="00082EA3">
        <w:trPr>
          <w:trHeight w:val="241"/>
        </w:trPr>
        <w:tc>
          <w:tcPr>
            <w:tcW w:w="728" w:type="pct"/>
            <w:shd w:val="clear" w:color="auto" w:fill="D9D9D9"/>
          </w:tcPr>
          <w:p w14:paraId="41A3AA4E" w14:textId="77777777" w:rsidR="006779C8" w:rsidRPr="00082EA3" w:rsidRDefault="006779C8" w:rsidP="007E1FFC">
            <w:pPr>
              <w:jc w:val="center"/>
              <w:rPr>
                <w:b/>
                <w:lang w:val="es-MX"/>
              </w:rPr>
            </w:pPr>
            <w:r w:rsidRPr="00082EA3">
              <w:rPr>
                <w:b/>
                <w:lang w:val="es-MX"/>
              </w:rPr>
              <w:t>APORTES</w:t>
            </w:r>
          </w:p>
        </w:tc>
        <w:tc>
          <w:tcPr>
            <w:tcW w:w="2134" w:type="pct"/>
            <w:shd w:val="clear" w:color="auto" w:fill="D9D9D9"/>
          </w:tcPr>
          <w:p w14:paraId="3EC95265" w14:textId="77777777" w:rsidR="006779C8" w:rsidRPr="00082EA3" w:rsidRDefault="006779C8" w:rsidP="007E1FFC">
            <w:pPr>
              <w:jc w:val="center"/>
              <w:rPr>
                <w:b/>
              </w:rPr>
            </w:pPr>
            <w:r w:rsidRPr="00082EA3">
              <w:rPr>
                <w:rFonts w:eastAsia="Arial Unicode MS"/>
                <w:b/>
              </w:rPr>
              <w:t>Valor Cotizado</w:t>
            </w:r>
          </w:p>
        </w:tc>
        <w:tc>
          <w:tcPr>
            <w:tcW w:w="2138" w:type="pct"/>
            <w:shd w:val="clear" w:color="auto" w:fill="D9D9D9"/>
          </w:tcPr>
          <w:p w14:paraId="4C6AC149" w14:textId="77777777" w:rsidR="006779C8" w:rsidRPr="00082EA3" w:rsidRDefault="006779C8" w:rsidP="007E1FFC">
            <w:pPr>
              <w:jc w:val="center"/>
              <w:rPr>
                <w:b/>
              </w:rPr>
            </w:pPr>
            <w:r w:rsidRPr="00082EA3">
              <w:rPr>
                <w:b/>
              </w:rPr>
              <w:t>Periodo cotizado</w:t>
            </w:r>
          </w:p>
        </w:tc>
      </w:tr>
      <w:tr w:rsidR="00CD5161" w:rsidRPr="00082EA3" w14:paraId="327B5576" w14:textId="77777777" w:rsidTr="00082EA3">
        <w:trPr>
          <w:trHeight w:val="241"/>
        </w:trPr>
        <w:tc>
          <w:tcPr>
            <w:tcW w:w="728" w:type="pct"/>
            <w:vAlign w:val="center"/>
          </w:tcPr>
          <w:p w14:paraId="4A73E14F" w14:textId="77777777" w:rsidR="00CD5161" w:rsidRPr="00082EA3" w:rsidRDefault="00CD5161" w:rsidP="00CD5161">
            <w:pPr>
              <w:rPr>
                <w:b/>
                <w:lang w:val="es-MX"/>
              </w:rPr>
            </w:pPr>
            <w:r w:rsidRPr="00082EA3">
              <w:rPr>
                <w:b/>
                <w:lang w:val="es-MX"/>
              </w:rPr>
              <w:t xml:space="preserve">SALUD </w:t>
            </w:r>
          </w:p>
        </w:tc>
        <w:tc>
          <w:tcPr>
            <w:tcW w:w="2134" w:type="pct"/>
          </w:tcPr>
          <w:p w14:paraId="5A976E10" w14:textId="2984C602" w:rsidR="00CD5161" w:rsidRPr="0088638B" w:rsidRDefault="00CD5161" w:rsidP="00CD5161">
            <w:pPr>
              <w:jc w:val="center"/>
              <w:rPr>
                <w:sz w:val="22"/>
                <w:szCs w:val="22"/>
                <w:lang w:val="es-MX"/>
              </w:rPr>
            </w:pPr>
            <w:r w:rsidRPr="00654846">
              <w:rPr>
                <w:sz w:val="22"/>
                <w:szCs w:val="22"/>
                <w:lang w:val="es-MX"/>
              </w:rPr>
              <w:t xml:space="preserve">$ </w:t>
            </w:r>
            <w:r w:rsidR="00E3420C">
              <w:rPr>
                <w:sz w:val="22"/>
                <w:szCs w:val="22"/>
                <w:lang w:val="es-MX"/>
              </w:rPr>
              <w:t>2</w:t>
            </w:r>
            <w:r w:rsidR="00AD7BEF">
              <w:rPr>
                <w:sz w:val="22"/>
                <w:szCs w:val="22"/>
                <w:lang w:val="es-MX"/>
              </w:rPr>
              <w:t>64</w:t>
            </w:r>
            <w:r w:rsidR="00E3420C">
              <w:rPr>
                <w:sz w:val="22"/>
                <w:szCs w:val="22"/>
                <w:lang w:val="es-MX"/>
              </w:rPr>
              <w:t>.</w:t>
            </w:r>
            <w:r w:rsidR="00AD7BEF">
              <w:rPr>
                <w:sz w:val="22"/>
                <w:szCs w:val="22"/>
                <w:lang w:val="es-MX"/>
              </w:rPr>
              <w:t>1</w:t>
            </w:r>
            <w:r w:rsidR="00E3420C">
              <w:rPr>
                <w:sz w:val="22"/>
                <w:szCs w:val="22"/>
                <w:lang w:val="es-MX"/>
              </w:rPr>
              <w:t>00</w:t>
            </w:r>
          </w:p>
        </w:tc>
        <w:tc>
          <w:tcPr>
            <w:tcW w:w="2138" w:type="pct"/>
          </w:tcPr>
          <w:p w14:paraId="7E6637E5" w14:textId="02332DFF" w:rsidR="00CD5161" w:rsidRPr="0088638B" w:rsidRDefault="008923FC" w:rsidP="00CD5161">
            <w:pPr>
              <w:jc w:val="center"/>
              <w:rPr>
                <w:sz w:val="22"/>
                <w:szCs w:val="22"/>
                <w:lang w:val="es-MX"/>
              </w:rPr>
            </w:pPr>
            <w:r>
              <w:rPr>
                <w:sz w:val="22"/>
                <w:szCs w:val="22"/>
                <w:lang w:val="es-MX"/>
              </w:rPr>
              <w:t>Marzo</w:t>
            </w:r>
            <w:r w:rsidR="00E3420C">
              <w:rPr>
                <w:sz w:val="22"/>
                <w:szCs w:val="22"/>
                <w:lang w:val="es-MX"/>
              </w:rPr>
              <w:t xml:space="preserve"> 2026</w:t>
            </w:r>
          </w:p>
        </w:tc>
      </w:tr>
      <w:tr w:rsidR="008923FC" w:rsidRPr="00082EA3" w14:paraId="4BE01BCE" w14:textId="77777777" w:rsidTr="00082EA3">
        <w:trPr>
          <w:trHeight w:val="241"/>
        </w:trPr>
        <w:tc>
          <w:tcPr>
            <w:tcW w:w="728" w:type="pct"/>
            <w:vAlign w:val="center"/>
          </w:tcPr>
          <w:p w14:paraId="408A60B7" w14:textId="77777777" w:rsidR="008923FC" w:rsidRPr="00082EA3" w:rsidRDefault="008923FC" w:rsidP="008923FC">
            <w:pPr>
              <w:rPr>
                <w:b/>
                <w:lang w:val="es-MX"/>
              </w:rPr>
            </w:pPr>
            <w:r w:rsidRPr="00082EA3">
              <w:rPr>
                <w:b/>
                <w:lang w:val="es-MX"/>
              </w:rPr>
              <w:t xml:space="preserve">PENSIÓN </w:t>
            </w:r>
          </w:p>
        </w:tc>
        <w:tc>
          <w:tcPr>
            <w:tcW w:w="2134" w:type="pct"/>
          </w:tcPr>
          <w:p w14:paraId="17AD25F3" w14:textId="26C68718" w:rsidR="008923FC" w:rsidRPr="0088638B" w:rsidRDefault="008923FC" w:rsidP="008923FC">
            <w:pPr>
              <w:jc w:val="center"/>
              <w:rPr>
                <w:sz w:val="22"/>
                <w:szCs w:val="22"/>
                <w:lang w:val="es-MX"/>
              </w:rPr>
            </w:pPr>
            <w:r w:rsidRPr="005D6486">
              <w:rPr>
                <w:sz w:val="22"/>
                <w:szCs w:val="22"/>
                <w:lang w:val="es-MX"/>
              </w:rPr>
              <w:t xml:space="preserve">$ </w:t>
            </w:r>
            <w:r>
              <w:rPr>
                <w:sz w:val="22"/>
                <w:szCs w:val="22"/>
                <w:lang w:val="es-MX"/>
              </w:rPr>
              <w:t>338.100</w:t>
            </w:r>
          </w:p>
        </w:tc>
        <w:tc>
          <w:tcPr>
            <w:tcW w:w="2138" w:type="pct"/>
          </w:tcPr>
          <w:p w14:paraId="68958A1B" w14:textId="620B61EC" w:rsidR="008923FC" w:rsidRPr="0088638B" w:rsidRDefault="008923FC" w:rsidP="008923FC">
            <w:pPr>
              <w:jc w:val="center"/>
              <w:rPr>
                <w:sz w:val="22"/>
                <w:szCs w:val="22"/>
                <w:lang w:val="es-MX"/>
              </w:rPr>
            </w:pPr>
            <w:r w:rsidRPr="007F25B7">
              <w:rPr>
                <w:sz w:val="22"/>
                <w:szCs w:val="22"/>
                <w:lang w:val="es-MX"/>
              </w:rPr>
              <w:t>Marzo 2026</w:t>
            </w:r>
          </w:p>
        </w:tc>
      </w:tr>
      <w:tr w:rsidR="008923FC" w:rsidRPr="00082EA3" w14:paraId="0416653A" w14:textId="77777777" w:rsidTr="00B33276">
        <w:trPr>
          <w:trHeight w:val="173"/>
        </w:trPr>
        <w:tc>
          <w:tcPr>
            <w:tcW w:w="728" w:type="pct"/>
            <w:vAlign w:val="center"/>
          </w:tcPr>
          <w:p w14:paraId="6F977A2F" w14:textId="69371D63" w:rsidR="008923FC" w:rsidRPr="00082EA3" w:rsidRDefault="008923FC" w:rsidP="008923FC">
            <w:pPr>
              <w:rPr>
                <w:b/>
                <w:lang w:val="es-MX"/>
              </w:rPr>
            </w:pPr>
            <w:r w:rsidRPr="00082EA3">
              <w:rPr>
                <w:b/>
                <w:lang w:val="es-MX"/>
              </w:rPr>
              <w:t>AR</w:t>
            </w:r>
            <w:r>
              <w:rPr>
                <w:b/>
                <w:lang w:val="es-MX"/>
              </w:rPr>
              <w:t>L</w:t>
            </w:r>
          </w:p>
        </w:tc>
        <w:tc>
          <w:tcPr>
            <w:tcW w:w="2134" w:type="pct"/>
          </w:tcPr>
          <w:p w14:paraId="213760CD" w14:textId="73D931EF" w:rsidR="008923FC" w:rsidRPr="0088638B" w:rsidRDefault="008923FC" w:rsidP="008923FC">
            <w:pPr>
              <w:jc w:val="center"/>
              <w:rPr>
                <w:sz w:val="22"/>
                <w:szCs w:val="22"/>
                <w:lang w:val="es-MX"/>
              </w:rPr>
            </w:pPr>
            <w:r w:rsidRPr="005D6486">
              <w:rPr>
                <w:sz w:val="22"/>
                <w:szCs w:val="22"/>
                <w:lang w:val="es-MX"/>
              </w:rPr>
              <w:t xml:space="preserve">$ </w:t>
            </w:r>
            <w:r>
              <w:rPr>
                <w:sz w:val="22"/>
                <w:szCs w:val="22"/>
                <w:lang w:val="es-MX"/>
              </w:rPr>
              <w:t>22.200</w:t>
            </w:r>
          </w:p>
        </w:tc>
        <w:tc>
          <w:tcPr>
            <w:tcW w:w="2138" w:type="pct"/>
          </w:tcPr>
          <w:p w14:paraId="64895889" w14:textId="67B87667" w:rsidR="008923FC" w:rsidRPr="0088638B" w:rsidRDefault="008923FC" w:rsidP="008923FC">
            <w:pPr>
              <w:jc w:val="center"/>
              <w:rPr>
                <w:sz w:val="22"/>
                <w:szCs w:val="22"/>
                <w:lang w:val="es-MX"/>
              </w:rPr>
            </w:pPr>
            <w:r w:rsidRPr="007F25B7">
              <w:rPr>
                <w:sz w:val="22"/>
                <w:szCs w:val="22"/>
                <w:lang w:val="es-MX"/>
              </w:rPr>
              <w:t>Marzo 2026</w:t>
            </w:r>
          </w:p>
        </w:tc>
      </w:tr>
    </w:tbl>
    <w:p w14:paraId="6A36134C" w14:textId="77777777" w:rsidR="0069169B" w:rsidRPr="00082EA3" w:rsidRDefault="0069169B" w:rsidP="00E631DB">
      <w:pPr>
        <w:jc w:val="both"/>
        <w:rPr>
          <w:b/>
          <w:lang w:val="es-MX"/>
        </w:rPr>
      </w:pPr>
    </w:p>
    <w:p w14:paraId="378F3169" w14:textId="4F78A16A" w:rsidR="00E631DB" w:rsidRPr="00082EA3" w:rsidRDefault="00E631DB" w:rsidP="008F6FDF">
      <w:pPr>
        <w:pStyle w:val="Textoindependiente"/>
        <w:rPr>
          <w:lang w:val="es-MX"/>
        </w:rPr>
      </w:pPr>
      <w:r w:rsidRPr="00082EA3">
        <w:rPr>
          <w:b/>
          <w:lang w:val="es-MX"/>
        </w:rPr>
        <w:t>FECHA DE PRESENTACIÓN DEL INFORME</w:t>
      </w:r>
      <w:r w:rsidRPr="00527D24">
        <w:rPr>
          <w:b/>
          <w:lang w:val="es-MX"/>
        </w:rPr>
        <w:t>:</w:t>
      </w:r>
      <w:r w:rsidR="00527D24" w:rsidRPr="00527D24">
        <w:rPr>
          <w:lang w:val="es-MX"/>
        </w:rPr>
        <w:t xml:space="preserve"> </w:t>
      </w:r>
      <w:r w:rsidR="008923FC">
        <w:rPr>
          <w:lang w:val="es-MX"/>
        </w:rPr>
        <w:t>4</w:t>
      </w:r>
      <w:r w:rsidR="00F24CF1">
        <w:rPr>
          <w:lang w:val="es-MX"/>
        </w:rPr>
        <w:t xml:space="preserve"> DE</w:t>
      </w:r>
      <w:r w:rsidR="002A6E63">
        <w:rPr>
          <w:lang w:val="es-MX"/>
        </w:rPr>
        <w:t xml:space="preserve"> </w:t>
      </w:r>
      <w:r w:rsidR="008923FC">
        <w:rPr>
          <w:lang w:val="es-MX"/>
        </w:rPr>
        <w:t>MAYO</w:t>
      </w:r>
      <w:r w:rsidR="00F24CF1">
        <w:rPr>
          <w:lang w:val="es-MX"/>
        </w:rPr>
        <w:t xml:space="preserve"> DE 202</w:t>
      </w:r>
      <w:r w:rsidR="00AB6DBB">
        <w:rPr>
          <w:lang w:val="es-MX"/>
        </w:rPr>
        <w:t>6</w:t>
      </w:r>
    </w:p>
    <w:p w14:paraId="0B676B14" w14:textId="77777777" w:rsidR="007E1FFC" w:rsidRPr="00082EA3" w:rsidRDefault="007E1FFC" w:rsidP="00C27A3B">
      <w:pPr>
        <w:jc w:val="both"/>
        <w:rPr>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3"/>
        <w:gridCol w:w="4979"/>
      </w:tblGrid>
      <w:tr w:rsidR="007E1FFC" w:rsidRPr="006410AE" w14:paraId="73058389" w14:textId="77777777" w:rsidTr="49803F6C">
        <w:tc>
          <w:tcPr>
            <w:tcW w:w="4983" w:type="dxa"/>
          </w:tcPr>
          <w:p w14:paraId="1983A141" w14:textId="77777777" w:rsidR="00082EA3" w:rsidRDefault="00082EA3" w:rsidP="006410AE">
            <w:pPr>
              <w:jc w:val="center"/>
              <w:rPr>
                <w:lang w:val="es-MX"/>
              </w:rPr>
            </w:pPr>
          </w:p>
          <w:p w14:paraId="668AD59D" w14:textId="77777777" w:rsidR="00CD0F20" w:rsidRDefault="00CD0F20" w:rsidP="006410AE">
            <w:pPr>
              <w:jc w:val="center"/>
              <w:rPr>
                <w:lang w:val="es-MX"/>
              </w:rPr>
            </w:pPr>
          </w:p>
          <w:p w14:paraId="7731C7A4" w14:textId="77777777" w:rsidR="00CD0F20" w:rsidRDefault="00CD0F20" w:rsidP="006410AE">
            <w:pPr>
              <w:jc w:val="center"/>
              <w:rPr>
                <w:lang w:val="es-MX"/>
              </w:rPr>
            </w:pPr>
          </w:p>
          <w:p w14:paraId="4BC4D617" w14:textId="77777777" w:rsidR="00CD0F20" w:rsidRPr="006410AE" w:rsidRDefault="00CD0F20" w:rsidP="006410AE">
            <w:pPr>
              <w:jc w:val="center"/>
              <w:rPr>
                <w:lang w:val="es-MX"/>
              </w:rPr>
            </w:pPr>
          </w:p>
          <w:p w14:paraId="69CDFCEC" w14:textId="77777777" w:rsidR="00082EA3" w:rsidRPr="006410AE" w:rsidRDefault="00082EA3" w:rsidP="006410AE">
            <w:pPr>
              <w:jc w:val="center"/>
              <w:rPr>
                <w:lang w:val="es-MX"/>
              </w:rPr>
            </w:pPr>
          </w:p>
        </w:tc>
        <w:tc>
          <w:tcPr>
            <w:tcW w:w="4979" w:type="dxa"/>
          </w:tcPr>
          <w:p w14:paraId="51EA5E48" w14:textId="34080E86" w:rsidR="00082EA3" w:rsidRPr="006410AE" w:rsidRDefault="00082EA3" w:rsidP="00961FA4"/>
          <w:p w14:paraId="272FE233" w14:textId="693EC88C" w:rsidR="007E1FFC" w:rsidRPr="006410AE" w:rsidRDefault="00FB4B9A" w:rsidP="49803F6C">
            <w:pPr>
              <w:jc w:val="center"/>
            </w:pPr>
            <w:r>
              <w:rPr>
                <w:noProof/>
              </w:rPr>
              <w:drawing>
                <wp:anchor distT="0" distB="0" distL="114300" distR="114300" simplePos="0" relativeHeight="251658240" behindDoc="1" locked="0" layoutInCell="1" allowOverlap="1" wp14:anchorId="28A08C5C" wp14:editId="553A7F62">
                  <wp:simplePos x="0" y="0"/>
                  <wp:positionH relativeFrom="column">
                    <wp:posOffset>673100</wp:posOffset>
                  </wp:positionH>
                  <wp:positionV relativeFrom="paragraph">
                    <wp:posOffset>1905</wp:posOffset>
                  </wp:positionV>
                  <wp:extent cx="1676400" cy="981075"/>
                  <wp:effectExtent l="0" t="0" r="0" b="9525"/>
                  <wp:wrapNone/>
                  <wp:docPr id="14624562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456250" name="Imagen 1462456250"/>
                          <pic:cNvPicPr/>
                        </pic:nvPicPr>
                        <pic:blipFill>
                          <a:blip r:embed="rId16">
                            <a:extLst>
                              <a:ext uri="{28A0092B-C50C-407E-A947-70E740481C1C}">
                                <a14:useLocalDpi xmlns:a14="http://schemas.microsoft.com/office/drawing/2010/main" val="0"/>
                              </a:ext>
                            </a:extLst>
                          </a:blip>
                          <a:stretch>
                            <a:fillRect/>
                          </a:stretch>
                        </pic:blipFill>
                        <pic:spPr>
                          <a:xfrm>
                            <a:off x="0" y="0"/>
                            <a:ext cx="1676400" cy="981075"/>
                          </a:xfrm>
                          <a:prstGeom prst="rect">
                            <a:avLst/>
                          </a:prstGeom>
                        </pic:spPr>
                      </pic:pic>
                    </a:graphicData>
                  </a:graphic>
                </wp:anchor>
              </w:drawing>
            </w:r>
          </w:p>
        </w:tc>
      </w:tr>
      <w:tr w:rsidR="007E1FFC" w:rsidRPr="006410AE" w14:paraId="3D64E67F" w14:textId="77777777" w:rsidTr="49803F6C">
        <w:tc>
          <w:tcPr>
            <w:tcW w:w="4983" w:type="dxa"/>
          </w:tcPr>
          <w:p w14:paraId="2BDA4423" w14:textId="4035C5B1" w:rsidR="00C841DF" w:rsidRPr="00591F24" w:rsidRDefault="00FB4B9A" w:rsidP="00C841DF">
            <w:pPr>
              <w:pStyle w:val="Textoindependiente"/>
              <w:jc w:val="center"/>
              <w:rPr>
                <w:b/>
                <w:sz w:val="24"/>
                <w:szCs w:val="24"/>
              </w:rPr>
            </w:pPr>
            <w:r w:rsidRPr="00FB4B9A">
              <w:rPr>
                <w:b/>
                <w:bCs/>
                <w:iCs/>
                <w:color w:val="000000"/>
                <w:sz w:val="24"/>
                <w:szCs w:val="24"/>
              </w:rPr>
              <w:t xml:space="preserve">ERIKA PAOLA CUERVO </w:t>
            </w:r>
            <w:proofErr w:type="spellStart"/>
            <w:r w:rsidRPr="00FB4B9A">
              <w:rPr>
                <w:b/>
                <w:bCs/>
                <w:iCs/>
                <w:color w:val="000000"/>
                <w:sz w:val="24"/>
                <w:szCs w:val="24"/>
              </w:rPr>
              <w:t>CUERVO</w:t>
            </w:r>
            <w:proofErr w:type="spellEnd"/>
            <w:r w:rsidRPr="00FB4B9A">
              <w:rPr>
                <w:b/>
                <w:bCs/>
                <w:iCs/>
                <w:color w:val="000000"/>
                <w:sz w:val="24"/>
                <w:szCs w:val="24"/>
              </w:rPr>
              <w:t xml:space="preserve"> GERENTE CÓDIGO 039, GRADO 01</w:t>
            </w:r>
          </w:p>
          <w:p w14:paraId="5CED8D11" w14:textId="18B12CEF" w:rsidR="007E1FFC" w:rsidRPr="006410AE" w:rsidRDefault="007E1FFC" w:rsidP="00D24618">
            <w:pPr>
              <w:pBdr>
                <w:top w:val="nil"/>
                <w:left w:val="nil"/>
                <w:bottom w:val="nil"/>
                <w:right w:val="nil"/>
                <w:between w:val="nil"/>
              </w:pBdr>
              <w:ind w:right="385"/>
              <w:jc w:val="center"/>
              <w:rPr>
                <w:b/>
                <w:bCs/>
                <w:lang w:val="es-MX"/>
              </w:rPr>
            </w:pPr>
          </w:p>
        </w:tc>
        <w:tc>
          <w:tcPr>
            <w:tcW w:w="4979" w:type="dxa"/>
          </w:tcPr>
          <w:p w14:paraId="4446640A" w14:textId="1C01D431" w:rsidR="00382501" w:rsidRPr="00591F24" w:rsidRDefault="00CD0F20" w:rsidP="006410AE">
            <w:pPr>
              <w:jc w:val="center"/>
              <w:rPr>
                <w:b/>
                <w:bCs/>
                <w:sz w:val="24"/>
                <w:szCs w:val="24"/>
                <w:lang w:val="es-MX"/>
              </w:rPr>
            </w:pPr>
            <w:r w:rsidRPr="00591F24">
              <w:rPr>
                <w:b/>
                <w:bCs/>
                <w:sz w:val="24"/>
                <w:szCs w:val="24"/>
                <w:lang w:val="es-MX"/>
              </w:rPr>
              <w:t xml:space="preserve">CONTRATISTA </w:t>
            </w:r>
            <w:r w:rsidR="00FB4B9A" w:rsidRPr="00FB4B9A">
              <w:rPr>
                <w:b/>
                <w:bCs/>
                <w:sz w:val="24"/>
                <w:szCs w:val="24"/>
                <w:lang w:val="es-MX"/>
              </w:rPr>
              <w:t>GUSTAVO ADOLFO CASTAÑEDA AGUIRRE</w:t>
            </w:r>
          </w:p>
          <w:p w14:paraId="5B789E7C" w14:textId="40B224E3" w:rsidR="007E1FFC" w:rsidRPr="00591F24" w:rsidRDefault="00527D24" w:rsidP="00CD0F20">
            <w:pPr>
              <w:jc w:val="center"/>
              <w:rPr>
                <w:b/>
                <w:bCs/>
                <w:sz w:val="24"/>
                <w:szCs w:val="24"/>
                <w:lang w:val="es-MX"/>
              </w:rPr>
            </w:pPr>
            <w:r w:rsidRPr="00591F24">
              <w:rPr>
                <w:b/>
                <w:bCs/>
                <w:sz w:val="24"/>
                <w:szCs w:val="24"/>
                <w:lang w:val="es-MX"/>
              </w:rPr>
              <w:t>C</w:t>
            </w:r>
            <w:r w:rsidR="00FB4B9A">
              <w:rPr>
                <w:b/>
                <w:bCs/>
                <w:sz w:val="24"/>
                <w:szCs w:val="24"/>
                <w:lang w:val="es-MX"/>
              </w:rPr>
              <w:t>.</w:t>
            </w:r>
            <w:r w:rsidRPr="00591F24">
              <w:rPr>
                <w:b/>
                <w:bCs/>
                <w:sz w:val="24"/>
                <w:szCs w:val="24"/>
                <w:lang w:val="es-MX"/>
              </w:rPr>
              <w:t xml:space="preserve">C. </w:t>
            </w:r>
            <w:r w:rsidR="00FB4B9A" w:rsidRPr="00FB4B9A">
              <w:rPr>
                <w:b/>
                <w:bCs/>
                <w:sz w:val="24"/>
                <w:szCs w:val="24"/>
                <w:lang w:val="es-MX"/>
              </w:rPr>
              <w:t>79606439</w:t>
            </w:r>
          </w:p>
        </w:tc>
      </w:tr>
    </w:tbl>
    <w:p w14:paraId="7FE8F078" w14:textId="35D090E4" w:rsidR="00950247" w:rsidRDefault="00950247" w:rsidP="00CD0F20">
      <w:pPr>
        <w:pStyle w:val="Caracteresenmarcados"/>
      </w:pPr>
    </w:p>
    <w:p w14:paraId="1F5A451D" w14:textId="21729171" w:rsidR="00CD0F20" w:rsidRDefault="00CD0F20" w:rsidP="310EAE85">
      <w:pPr>
        <w:pStyle w:val="paragraph"/>
        <w:spacing w:before="0" w:beforeAutospacing="0" w:after="0" w:afterAutospacing="0"/>
        <w:ind w:left="-285" w:right="-525"/>
        <w:jc w:val="both"/>
        <w:textAlignment w:val="baseline"/>
        <w:rPr>
          <w:rStyle w:val="eop"/>
          <w:color w:val="000000" w:themeColor="text1"/>
          <w:sz w:val="20"/>
          <w:szCs w:val="20"/>
        </w:rPr>
      </w:pPr>
      <w:r w:rsidRPr="310EAE85">
        <w:rPr>
          <w:rStyle w:val="normaltextrun"/>
          <w:sz w:val="20"/>
          <w:szCs w:val="20"/>
          <w:lang w:val="es-MX"/>
        </w:rPr>
        <w:t>Nombre apoyo a la Supervisión:</w:t>
      </w:r>
      <w:r w:rsidRPr="310EAE85">
        <w:rPr>
          <w:rStyle w:val="normaltextrun"/>
          <w:color w:val="D0CECE" w:themeColor="background2" w:themeShade="E6"/>
          <w:sz w:val="20"/>
          <w:szCs w:val="20"/>
          <w:lang w:val="es-MX"/>
        </w:rPr>
        <w:t xml:space="preserve"> </w:t>
      </w:r>
    </w:p>
    <w:p w14:paraId="651A1D62" w14:textId="09768313" w:rsidR="00CD0F20" w:rsidRDefault="00CD0F20" w:rsidP="310EAE85">
      <w:pPr>
        <w:pStyle w:val="paragraph"/>
        <w:spacing w:before="0" w:beforeAutospacing="0" w:after="0" w:afterAutospacing="0"/>
        <w:ind w:left="-285" w:right="-525"/>
        <w:jc w:val="both"/>
        <w:textAlignment w:val="baseline"/>
        <w:rPr>
          <w:rFonts w:ascii="Segoe UI" w:hAnsi="Segoe UI" w:cs="Segoe UI"/>
          <w:sz w:val="18"/>
          <w:szCs w:val="18"/>
        </w:rPr>
      </w:pPr>
      <w:r w:rsidRPr="310EAE85">
        <w:rPr>
          <w:rStyle w:val="normaltextrun"/>
          <w:color w:val="000000" w:themeColor="text1"/>
          <w:sz w:val="20"/>
          <w:szCs w:val="20"/>
          <w:lang w:val="es-MX"/>
        </w:rPr>
        <w:t xml:space="preserve">Cargo: </w:t>
      </w:r>
    </w:p>
    <w:p w14:paraId="35E62D1E" w14:textId="7BCD50E9" w:rsidR="00CD0F20" w:rsidRDefault="00CD0F20" w:rsidP="00CD0F20">
      <w:pPr>
        <w:pStyle w:val="paragraph"/>
        <w:spacing w:before="0" w:beforeAutospacing="0" w:after="0" w:afterAutospacing="0"/>
        <w:ind w:left="-285" w:right="-525"/>
        <w:jc w:val="both"/>
        <w:textAlignment w:val="baseline"/>
        <w:rPr>
          <w:rFonts w:ascii="Segoe UI" w:hAnsi="Segoe UI" w:cs="Segoe UI"/>
          <w:sz w:val="18"/>
          <w:szCs w:val="18"/>
        </w:rPr>
      </w:pPr>
      <w:r>
        <w:rPr>
          <w:rStyle w:val="normaltextrun"/>
          <w:sz w:val="20"/>
          <w:szCs w:val="20"/>
          <w:lang w:val="es-MX"/>
        </w:rPr>
        <w:t xml:space="preserve">Vo Bo Apoyo a la supervisión: </w:t>
      </w:r>
    </w:p>
    <w:p w14:paraId="5A5D9CAE" w14:textId="77777777" w:rsidR="00CD0F20" w:rsidRDefault="00CD0F20" w:rsidP="00CD0F20">
      <w:pPr>
        <w:pStyle w:val="paragraph"/>
        <w:spacing w:before="0" w:beforeAutospacing="0" w:after="0" w:afterAutospacing="0"/>
        <w:ind w:left="-285" w:right="-525"/>
        <w:jc w:val="both"/>
        <w:textAlignment w:val="baseline"/>
        <w:rPr>
          <w:rFonts w:ascii="Segoe UI" w:hAnsi="Segoe UI" w:cs="Segoe UI"/>
          <w:sz w:val="18"/>
          <w:szCs w:val="18"/>
        </w:rPr>
      </w:pPr>
      <w:r>
        <w:rPr>
          <w:rStyle w:val="eop"/>
          <w:sz w:val="20"/>
          <w:szCs w:val="20"/>
        </w:rPr>
        <w:t> </w:t>
      </w:r>
    </w:p>
    <w:p w14:paraId="5450B5AC" w14:textId="77777777" w:rsidR="00CD0F20" w:rsidRDefault="00CD0F20" w:rsidP="00CD0F20">
      <w:pPr>
        <w:pStyle w:val="paragraph"/>
        <w:spacing w:before="0" w:beforeAutospacing="0" w:after="0" w:afterAutospacing="0"/>
        <w:ind w:left="-285" w:right="-525"/>
        <w:jc w:val="both"/>
        <w:textAlignment w:val="baseline"/>
        <w:rPr>
          <w:rFonts w:ascii="Segoe UI" w:hAnsi="Segoe UI" w:cs="Segoe UI"/>
          <w:sz w:val="18"/>
          <w:szCs w:val="18"/>
        </w:rPr>
      </w:pPr>
      <w:r>
        <w:rPr>
          <w:rStyle w:val="normaltextrun"/>
          <w:sz w:val="20"/>
          <w:szCs w:val="20"/>
        </w:rPr>
        <w:t>Anexo:</w:t>
      </w:r>
      <w:r>
        <w:rPr>
          <w:rStyle w:val="eop"/>
          <w:sz w:val="20"/>
          <w:szCs w:val="20"/>
        </w:rPr>
        <w:t> </w:t>
      </w:r>
    </w:p>
    <w:p w14:paraId="375667FE" w14:textId="77777777" w:rsidR="00CD0F20" w:rsidRDefault="00CD0F20" w:rsidP="00CD0F20">
      <w:pPr>
        <w:pStyle w:val="paragraph"/>
        <w:spacing w:before="0" w:beforeAutospacing="0" w:after="0" w:afterAutospacing="0"/>
        <w:ind w:left="-285" w:right="-525" w:hanging="270"/>
        <w:jc w:val="both"/>
        <w:textAlignment w:val="baseline"/>
        <w:rPr>
          <w:rFonts w:ascii="Segoe UI" w:hAnsi="Segoe UI" w:cs="Segoe UI"/>
          <w:sz w:val="18"/>
          <w:szCs w:val="18"/>
        </w:rPr>
      </w:pPr>
      <w:r>
        <w:rPr>
          <w:rStyle w:val="normaltextrun"/>
          <w:sz w:val="20"/>
          <w:szCs w:val="20"/>
          <w:lang w:val="es-MX"/>
        </w:rPr>
        <w:t>*Certificación e información para pago expedida por el Supervisor.</w:t>
      </w:r>
      <w:r>
        <w:rPr>
          <w:rStyle w:val="eop"/>
          <w:sz w:val="20"/>
          <w:szCs w:val="20"/>
        </w:rPr>
        <w:t> </w:t>
      </w:r>
    </w:p>
    <w:p w14:paraId="08E05351" w14:textId="77777777" w:rsidR="00CD0F20" w:rsidRDefault="00CD0F20" w:rsidP="00CD0F20">
      <w:pPr>
        <w:pStyle w:val="paragraph"/>
        <w:spacing w:before="0" w:beforeAutospacing="0" w:after="0" w:afterAutospacing="0"/>
        <w:ind w:left="-285" w:right="-525" w:hanging="270"/>
        <w:jc w:val="both"/>
        <w:textAlignment w:val="baseline"/>
        <w:rPr>
          <w:rFonts w:ascii="Segoe UI" w:hAnsi="Segoe UI" w:cs="Segoe UI"/>
          <w:sz w:val="18"/>
          <w:szCs w:val="18"/>
        </w:rPr>
      </w:pPr>
      <w:r>
        <w:rPr>
          <w:rStyle w:val="normaltextrun"/>
          <w:sz w:val="20"/>
          <w:szCs w:val="20"/>
          <w:lang w:val="es-MX"/>
        </w:rPr>
        <w:t>*Certificación Pagos Seguridad Social</w:t>
      </w:r>
      <w:r>
        <w:rPr>
          <w:rStyle w:val="eop"/>
          <w:sz w:val="20"/>
          <w:szCs w:val="20"/>
        </w:rPr>
        <w:t> </w:t>
      </w:r>
    </w:p>
    <w:p w14:paraId="20E90E50" w14:textId="77777777" w:rsidR="00CD0F20" w:rsidRDefault="00CD0F20" w:rsidP="00CD0F20">
      <w:pPr>
        <w:pStyle w:val="paragraph"/>
        <w:spacing w:before="0" w:beforeAutospacing="0" w:after="0" w:afterAutospacing="0"/>
        <w:ind w:left="-285" w:right="-525" w:hanging="270"/>
        <w:jc w:val="both"/>
        <w:textAlignment w:val="baseline"/>
        <w:rPr>
          <w:rFonts w:ascii="Segoe UI" w:hAnsi="Segoe UI" w:cs="Segoe UI"/>
          <w:sz w:val="18"/>
          <w:szCs w:val="18"/>
        </w:rPr>
      </w:pPr>
      <w:r>
        <w:rPr>
          <w:rStyle w:val="normaltextrun"/>
          <w:sz w:val="20"/>
          <w:szCs w:val="20"/>
          <w:lang w:val="es-MX"/>
        </w:rPr>
        <w:t>*Certificación de descuento.</w:t>
      </w:r>
      <w:r>
        <w:rPr>
          <w:rStyle w:val="eop"/>
          <w:sz w:val="20"/>
          <w:szCs w:val="20"/>
        </w:rPr>
        <w:t> </w:t>
      </w:r>
    </w:p>
    <w:p w14:paraId="27D6DC45" w14:textId="77777777" w:rsidR="00CD0F20" w:rsidRDefault="00CD0F20" w:rsidP="00CD0F20">
      <w:pPr>
        <w:pStyle w:val="paragraph"/>
        <w:spacing w:before="0" w:beforeAutospacing="0" w:after="0" w:afterAutospacing="0"/>
        <w:ind w:left="-285" w:right="-525"/>
        <w:jc w:val="both"/>
        <w:textAlignment w:val="baseline"/>
        <w:rPr>
          <w:rFonts w:ascii="Segoe UI" w:hAnsi="Segoe UI" w:cs="Segoe UI"/>
          <w:sz w:val="18"/>
          <w:szCs w:val="18"/>
        </w:rPr>
      </w:pPr>
      <w:r>
        <w:rPr>
          <w:rStyle w:val="eop"/>
          <w:sz w:val="20"/>
          <w:szCs w:val="20"/>
        </w:rPr>
        <w:lastRenderedPageBreak/>
        <w:t> </w:t>
      </w:r>
    </w:p>
    <w:p w14:paraId="78CD084C" w14:textId="77777777" w:rsidR="00CD0F20" w:rsidRDefault="00CD0F20" w:rsidP="00CD0F20">
      <w:pPr>
        <w:pStyle w:val="paragraph"/>
        <w:spacing w:before="0" w:beforeAutospacing="0" w:after="0" w:afterAutospacing="0"/>
        <w:ind w:left="-285" w:right="-525"/>
        <w:jc w:val="both"/>
        <w:textAlignment w:val="baseline"/>
        <w:rPr>
          <w:rFonts w:ascii="Segoe UI" w:hAnsi="Segoe UI" w:cs="Segoe UI"/>
          <w:sz w:val="18"/>
          <w:szCs w:val="18"/>
        </w:rPr>
      </w:pPr>
      <w:r>
        <w:rPr>
          <w:rStyle w:val="normaltextrun"/>
          <w:b/>
          <w:bCs/>
          <w:sz w:val="18"/>
          <w:szCs w:val="18"/>
          <w:lang w:val="es-MX"/>
        </w:rPr>
        <w:t>NOTA:</w:t>
      </w:r>
      <w:r>
        <w:rPr>
          <w:rStyle w:val="eop"/>
          <w:sz w:val="18"/>
          <w:szCs w:val="18"/>
        </w:rPr>
        <w:t> </w:t>
      </w:r>
    </w:p>
    <w:p w14:paraId="6CC44584" w14:textId="77777777" w:rsidR="00CD0F20" w:rsidRDefault="00CD0F20" w:rsidP="00CD0F20">
      <w:pPr>
        <w:pStyle w:val="paragraph"/>
        <w:spacing w:before="0" w:beforeAutospacing="0" w:after="0" w:afterAutospacing="0"/>
        <w:ind w:left="-285" w:right="-525"/>
        <w:jc w:val="both"/>
        <w:textAlignment w:val="baseline"/>
        <w:rPr>
          <w:rFonts w:ascii="Segoe UI" w:hAnsi="Segoe UI" w:cs="Segoe UI"/>
          <w:sz w:val="18"/>
          <w:szCs w:val="18"/>
        </w:rPr>
      </w:pPr>
      <w:r>
        <w:rPr>
          <w:rStyle w:val="normaltextrun"/>
          <w:b/>
          <w:bCs/>
          <w:sz w:val="18"/>
          <w:szCs w:val="18"/>
          <w:lang w:val="es-MX"/>
        </w:rPr>
        <w:t>ESTE FORMATO CONTIENE LA INFORMACIÓN MÍNIMA REQUERIDA PARA CADA UNO DE LOS PROCEDIMIENTOS O TRÁMITES PARA LOS CUALES SE HA ESTABLECIDO, NO SE PUEDE ELIMINAR NI PARCIAL NI TOTALMENTE LA INFORMACIÓN AQUÍ CONTENIDA; SÍ ALGÚN ESPACIO NO APLICA ESCRIBIR QUE N/A; AL DILIGENCIAR LAS CASILLAS NO DEBEN QUEDAR ESPACIOS EN BLANCO. EL ESPACIO DE LAS FIRMAS HACE PARTE INTEGRAL DEL FORMATO, RAZÓN POR LA CUAL NO DEBE QUEDAR EN UNA HOJA SEPARADA. LOS ESPACIOS MARCADOS CON GRIS DEBEN SER DILIGENCIADOS Y REMPLAZADOS EN TODO EL DOCUMENTO.</w:t>
      </w:r>
      <w:r>
        <w:rPr>
          <w:rStyle w:val="eop"/>
          <w:sz w:val="18"/>
          <w:szCs w:val="18"/>
        </w:rPr>
        <w:t> </w:t>
      </w:r>
    </w:p>
    <w:p w14:paraId="1D534396" w14:textId="77777777" w:rsidR="00CD0F20" w:rsidRPr="00CD0F20" w:rsidRDefault="00CD0F20" w:rsidP="00CD0F20">
      <w:pPr>
        <w:pStyle w:val="Caracteresenmarcados"/>
      </w:pPr>
    </w:p>
    <w:p w14:paraId="265E280D" w14:textId="77777777" w:rsidR="00EF0C0E" w:rsidRPr="00E05909" w:rsidRDefault="00EF0C0E" w:rsidP="00E05909">
      <w:pPr>
        <w:pStyle w:val="Textoindependienteprimerasangra2"/>
        <w:ind w:left="0" w:firstLine="0"/>
        <w:jc w:val="both"/>
        <w:rPr>
          <w:b/>
          <w:sz w:val="18"/>
          <w:szCs w:val="18"/>
          <w:lang w:val="es-MX"/>
        </w:rPr>
      </w:pPr>
    </w:p>
    <w:sectPr w:rsidR="00EF0C0E" w:rsidRPr="00E05909" w:rsidSect="00FD43F7">
      <w:headerReference w:type="default" r:id="rId17"/>
      <w:footerReference w:type="default" r:id="rId18"/>
      <w:pgSz w:w="12240" w:h="18720" w:code="41"/>
      <w:pgMar w:top="1418" w:right="1134" w:bottom="1134" w:left="1134" w:header="720"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2FB5B" w14:textId="77777777" w:rsidR="00F9794D" w:rsidRDefault="00F9794D">
      <w:r>
        <w:separator/>
      </w:r>
    </w:p>
  </w:endnote>
  <w:endnote w:type="continuationSeparator" w:id="0">
    <w:p w14:paraId="45223886" w14:textId="77777777" w:rsidR="00F9794D" w:rsidRDefault="00F97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A626A" w14:textId="77777777" w:rsidR="00754D3C" w:rsidRPr="0082726C" w:rsidRDefault="00754D3C" w:rsidP="0082726C">
    <w:pPr>
      <w:pStyle w:val="Piedepgina"/>
      <w:tabs>
        <w:tab w:val="clear" w:pos="4419"/>
        <w:tab w:val="clear" w:pos="8838"/>
        <w:tab w:val="center" w:pos="8931"/>
        <w:tab w:val="right" w:pos="9781"/>
      </w:tabs>
      <w:ind w:left="1276"/>
      <w:rPr>
        <w:sz w:val="16"/>
        <w:lang w:val="es-MX"/>
      </w:rPr>
    </w:pPr>
    <w:r>
      <w:rPr>
        <w:rFonts w:ascii="Arial" w:hAnsi="Arial"/>
        <w:sz w:val="16"/>
        <w:lang w:val="es-MX"/>
      </w:rPr>
      <w:tab/>
    </w:r>
    <w:r w:rsidR="0082726C" w:rsidRPr="0082726C">
      <w:rPr>
        <w:color w:val="000000"/>
        <w:lang w:eastAsia="es-CO"/>
      </w:rPr>
      <w:t>Vr. 01; 15/09/2021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EFB17" w14:textId="77777777" w:rsidR="00F9794D" w:rsidRDefault="00F9794D">
      <w:r>
        <w:separator/>
      </w:r>
    </w:p>
  </w:footnote>
  <w:footnote w:type="continuationSeparator" w:id="0">
    <w:p w14:paraId="4140A288" w14:textId="77777777" w:rsidR="00F9794D" w:rsidRDefault="00F97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556"/>
      <w:gridCol w:w="4519"/>
      <w:gridCol w:w="1675"/>
      <w:gridCol w:w="1955"/>
    </w:tblGrid>
    <w:tr w:rsidR="00AE657A" w:rsidRPr="000B17D4" w14:paraId="6160BCFB" w14:textId="77777777" w:rsidTr="007B45C6">
      <w:trPr>
        <w:cantSplit/>
        <w:trHeight w:val="416"/>
      </w:trPr>
      <w:tc>
        <w:tcPr>
          <w:tcW w:w="802" w:type="pct"/>
          <w:vMerge w:val="restart"/>
        </w:tcPr>
        <w:p w14:paraId="1250AD43" w14:textId="77777777" w:rsidR="00AE657A" w:rsidRPr="000B17D4" w:rsidRDefault="00521C74" w:rsidP="00016FFB">
          <w:pPr>
            <w:rPr>
              <w:sz w:val="16"/>
              <w:szCs w:val="16"/>
            </w:rPr>
          </w:pPr>
          <w:r>
            <w:rPr>
              <w:noProof/>
              <w:lang w:val="es-CO" w:eastAsia="es-CO"/>
            </w:rPr>
            <w:drawing>
              <wp:anchor distT="0" distB="0" distL="114300" distR="114300" simplePos="0" relativeHeight="251657728" behindDoc="1" locked="0" layoutInCell="1" allowOverlap="1" wp14:anchorId="6FE4DE13" wp14:editId="3A2868C7">
                <wp:simplePos x="0" y="0"/>
                <wp:positionH relativeFrom="column">
                  <wp:posOffset>76835</wp:posOffset>
                </wp:positionH>
                <wp:positionV relativeFrom="paragraph">
                  <wp:posOffset>114300</wp:posOffset>
                </wp:positionV>
                <wp:extent cx="723900" cy="815340"/>
                <wp:effectExtent l="0" t="0" r="0" b="0"/>
                <wp:wrapTight wrapText="bothSides">
                  <wp:wrapPolygon edited="0">
                    <wp:start x="0" y="0"/>
                    <wp:lineTo x="0" y="21196"/>
                    <wp:lineTo x="21032" y="21196"/>
                    <wp:lineTo x="21032" y="0"/>
                    <wp:lineTo x="0" y="0"/>
                  </wp:wrapPolygon>
                </wp:wrapTight>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8153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28" w:type="pct"/>
          <w:vMerge w:val="restart"/>
          <w:shd w:val="clear" w:color="auto" w:fill="FFFFFF"/>
          <w:vAlign w:val="center"/>
        </w:tcPr>
        <w:p w14:paraId="3C139983" w14:textId="77777777" w:rsidR="00AE657A" w:rsidRPr="00D52BC4" w:rsidRDefault="00AE657A" w:rsidP="00382164">
          <w:pPr>
            <w:pStyle w:val="Encabezado"/>
            <w:tabs>
              <w:tab w:val="left" w:pos="497"/>
              <w:tab w:val="left" w:pos="1490"/>
            </w:tabs>
            <w:spacing w:before="40"/>
            <w:jc w:val="center"/>
            <w:rPr>
              <w:b/>
            </w:rPr>
          </w:pPr>
          <w:r w:rsidRPr="00D52BC4">
            <w:rPr>
              <w:b/>
            </w:rPr>
            <w:t>GESTIÓN CONTRACTUAL</w:t>
          </w:r>
        </w:p>
      </w:tc>
      <w:tc>
        <w:tcPr>
          <w:tcW w:w="863" w:type="pct"/>
          <w:shd w:val="clear" w:color="auto" w:fill="FFFFFF"/>
          <w:vAlign w:val="center"/>
        </w:tcPr>
        <w:p w14:paraId="56F51CF1" w14:textId="77777777" w:rsidR="00AE657A" w:rsidRPr="00D52BC4" w:rsidRDefault="00AE657A" w:rsidP="007B45C6">
          <w:pPr>
            <w:pStyle w:val="Encabezado"/>
            <w:spacing w:before="40"/>
            <w:jc w:val="center"/>
            <w:rPr>
              <w:b/>
            </w:rPr>
          </w:pPr>
          <w:r w:rsidRPr="00D52BC4">
            <w:rPr>
              <w:b/>
            </w:rPr>
            <w:t>CÓDIGO</w:t>
          </w:r>
        </w:p>
      </w:tc>
      <w:tc>
        <w:tcPr>
          <w:tcW w:w="1007" w:type="pct"/>
          <w:shd w:val="clear" w:color="auto" w:fill="FFFFFF"/>
          <w:vAlign w:val="center"/>
        </w:tcPr>
        <w:p w14:paraId="1464280A" w14:textId="77777777" w:rsidR="00AE657A" w:rsidRPr="00D52BC4" w:rsidRDefault="00AE657A" w:rsidP="00922A1B">
          <w:pPr>
            <w:pStyle w:val="Encabezado"/>
            <w:spacing w:before="40"/>
            <w:jc w:val="center"/>
            <w:rPr>
              <w:b/>
            </w:rPr>
          </w:pPr>
          <w:r>
            <w:rPr>
              <w:b/>
            </w:rPr>
            <w:t>A-</w:t>
          </w:r>
          <w:proofErr w:type="spellStart"/>
          <w:r>
            <w:rPr>
              <w:b/>
            </w:rPr>
            <w:t>GCO</w:t>
          </w:r>
          <w:proofErr w:type="spellEnd"/>
          <w:r>
            <w:rPr>
              <w:b/>
            </w:rPr>
            <w:t>-FT-002</w:t>
          </w:r>
        </w:p>
      </w:tc>
    </w:tr>
    <w:tr w:rsidR="00AE657A" w:rsidRPr="000B17D4" w14:paraId="68564696" w14:textId="77777777" w:rsidTr="004E4F48">
      <w:trPr>
        <w:cantSplit/>
        <w:trHeight w:val="416"/>
      </w:trPr>
      <w:tc>
        <w:tcPr>
          <w:tcW w:w="802" w:type="pct"/>
          <w:vMerge/>
        </w:tcPr>
        <w:p w14:paraId="573ECF9C" w14:textId="77777777" w:rsidR="00AE657A" w:rsidRPr="000B17D4" w:rsidRDefault="00AE657A" w:rsidP="00016FFB">
          <w:pPr>
            <w:jc w:val="both"/>
          </w:pPr>
        </w:p>
      </w:tc>
      <w:tc>
        <w:tcPr>
          <w:tcW w:w="2328" w:type="pct"/>
          <w:vMerge/>
          <w:shd w:val="clear" w:color="auto" w:fill="FFFFFF"/>
        </w:tcPr>
        <w:p w14:paraId="1FAF7921" w14:textId="77777777" w:rsidR="00AE657A" w:rsidRPr="00D52BC4" w:rsidRDefault="00AE657A" w:rsidP="00016FFB">
          <w:pPr>
            <w:pStyle w:val="Encabezado"/>
            <w:tabs>
              <w:tab w:val="left" w:pos="497"/>
              <w:tab w:val="left" w:pos="1490"/>
            </w:tabs>
            <w:spacing w:before="40"/>
            <w:jc w:val="center"/>
            <w:rPr>
              <w:b/>
            </w:rPr>
          </w:pPr>
        </w:p>
      </w:tc>
      <w:tc>
        <w:tcPr>
          <w:tcW w:w="863" w:type="pct"/>
          <w:shd w:val="clear" w:color="auto" w:fill="FFFFFF"/>
          <w:vAlign w:val="center"/>
        </w:tcPr>
        <w:p w14:paraId="29C69838" w14:textId="77777777" w:rsidR="00AE657A" w:rsidRPr="00D52BC4" w:rsidRDefault="00AE657A" w:rsidP="004E4F48">
          <w:pPr>
            <w:pStyle w:val="Encabezado"/>
            <w:spacing w:before="40"/>
            <w:jc w:val="center"/>
            <w:rPr>
              <w:b/>
              <w:snapToGrid w:val="0"/>
            </w:rPr>
          </w:pPr>
          <w:r w:rsidRPr="00D52BC4">
            <w:rPr>
              <w:b/>
            </w:rPr>
            <w:t>VERSIÓN</w:t>
          </w:r>
        </w:p>
      </w:tc>
      <w:tc>
        <w:tcPr>
          <w:tcW w:w="1007" w:type="pct"/>
          <w:shd w:val="clear" w:color="auto" w:fill="FFFFFF"/>
          <w:vAlign w:val="center"/>
        </w:tcPr>
        <w:p w14:paraId="42CA5CC8" w14:textId="77777777" w:rsidR="00AE657A" w:rsidRPr="00D52BC4" w:rsidRDefault="00922A1B" w:rsidP="004E4F48">
          <w:pPr>
            <w:pStyle w:val="Encabezado"/>
            <w:spacing w:before="40"/>
            <w:jc w:val="center"/>
            <w:rPr>
              <w:b/>
              <w:snapToGrid w:val="0"/>
            </w:rPr>
          </w:pPr>
          <w:r>
            <w:rPr>
              <w:b/>
              <w:snapToGrid w:val="0"/>
            </w:rPr>
            <w:t>0</w:t>
          </w:r>
          <w:r w:rsidR="00AB553F">
            <w:rPr>
              <w:b/>
              <w:snapToGrid w:val="0"/>
            </w:rPr>
            <w:t>8</w:t>
          </w:r>
        </w:p>
      </w:tc>
    </w:tr>
    <w:tr w:rsidR="00AE657A" w:rsidRPr="000B17D4" w14:paraId="07C26355" w14:textId="77777777" w:rsidTr="00922A1B">
      <w:trPr>
        <w:cantSplit/>
        <w:trHeight w:val="217"/>
      </w:trPr>
      <w:tc>
        <w:tcPr>
          <w:tcW w:w="802" w:type="pct"/>
          <w:vMerge/>
        </w:tcPr>
        <w:p w14:paraId="50DED1D7" w14:textId="77777777" w:rsidR="00AE657A" w:rsidRPr="000B17D4" w:rsidRDefault="00AE657A" w:rsidP="00016FFB">
          <w:pPr>
            <w:jc w:val="both"/>
          </w:pPr>
        </w:p>
      </w:tc>
      <w:tc>
        <w:tcPr>
          <w:tcW w:w="2328" w:type="pct"/>
          <w:vMerge w:val="restart"/>
          <w:shd w:val="clear" w:color="auto" w:fill="FFFFFF"/>
          <w:vAlign w:val="center"/>
        </w:tcPr>
        <w:p w14:paraId="0F250DC9" w14:textId="77777777" w:rsidR="00AE657A" w:rsidRPr="004409BE" w:rsidRDefault="00B83DB3" w:rsidP="004933C1">
          <w:pPr>
            <w:pStyle w:val="Ttulo"/>
            <w:rPr>
              <w:rFonts w:ascii="Times New Roman" w:hAnsi="Times New Roman"/>
              <w:bCs w:val="0"/>
              <w:kern w:val="0"/>
              <w:sz w:val="20"/>
              <w:szCs w:val="20"/>
            </w:rPr>
          </w:pPr>
          <w:r>
            <w:rPr>
              <w:rFonts w:ascii="Times New Roman" w:hAnsi="Times New Roman"/>
              <w:bCs w:val="0"/>
              <w:kern w:val="0"/>
              <w:sz w:val="20"/>
              <w:szCs w:val="20"/>
            </w:rPr>
            <w:t xml:space="preserve">INFORME </w:t>
          </w:r>
          <w:r w:rsidR="00AE657A" w:rsidRPr="004409BE">
            <w:rPr>
              <w:rFonts w:ascii="Times New Roman" w:hAnsi="Times New Roman"/>
              <w:bCs w:val="0"/>
              <w:kern w:val="0"/>
              <w:sz w:val="20"/>
              <w:szCs w:val="20"/>
            </w:rPr>
            <w:t>DE ACTIVIDADES</w:t>
          </w:r>
        </w:p>
        <w:p w14:paraId="1B8E81FB" w14:textId="77777777" w:rsidR="00AE657A" w:rsidRPr="00D52BC4" w:rsidRDefault="00AE657A" w:rsidP="004933C1">
          <w:pPr>
            <w:jc w:val="center"/>
            <w:rPr>
              <w:b/>
            </w:rPr>
          </w:pPr>
          <w:r w:rsidRPr="00A6684D">
            <w:rPr>
              <w:b/>
            </w:rPr>
            <w:t>CONTRATO</w:t>
          </w:r>
        </w:p>
      </w:tc>
      <w:tc>
        <w:tcPr>
          <w:tcW w:w="863" w:type="pct"/>
          <w:shd w:val="clear" w:color="auto" w:fill="FFFFFF"/>
        </w:tcPr>
        <w:p w14:paraId="451D493C" w14:textId="77777777" w:rsidR="00AE657A" w:rsidRPr="00D52BC4" w:rsidRDefault="00AE657A" w:rsidP="00016FFB">
          <w:pPr>
            <w:pStyle w:val="Encabezado"/>
            <w:spacing w:before="40"/>
            <w:jc w:val="center"/>
            <w:rPr>
              <w:b/>
              <w:snapToGrid w:val="0"/>
            </w:rPr>
          </w:pPr>
          <w:r w:rsidRPr="00D52BC4">
            <w:rPr>
              <w:b/>
              <w:snapToGrid w:val="0"/>
            </w:rPr>
            <w:t>PÁGINA</w:t>
          </w:r>
        </w:p>
      </w:tc>
      <w:tc>
        <w:tcPr>
          <w:tcW w:w="1007" w:type="pct"/>
          <w:shd w:val="clear" w:color="auto" w:fill="FFFFFF"/>
          <w:vAlign w:val="center"/>
        </w:tcPr>
        <w:p w14:paraId="0F8F4E7A" w14:textId="44246A1C" w:rsidR="00AE657A" w:rsidRPr="00D52BC4" w:rsidRDefault="00AE657A" w:rsidP="00922A1B">
          <w:pPr>
            <w:jc w:val="center"/>
          </w:pPr>
          <w:r w:rsidRPr="00D52BC4">
            <w:rPr>
              <w:b/>
            </w:rPr>
            <w:fldChar w:fldCharType="begin"/>
          </w:r>
          <w:r w:rsidRPr="00D52BC4">
            <w:rPr>
              <w:b/>
            </w:rPr>
            <w:instrText xml:space="preserve"> PAGE </w:instrText>
          </w:r>
          <w:r w:rsidRPr="00D52BC4">
            <w:rPr>
              <w:b/>
            </w:rPr>
            <w:fldChar w:fldCharType="separate"/>
          </w:r>
          <w:r w:rsidR="00466983">
            <w:rPr>
              <w:b/>
              <w:noProof/>
            </w:rPr>
            <w:t>2</w:t>
          </w:r>
          <w:r w:rsidRPr="00D52BC4">
            <w:rPr>
              <w:b/>
            </w:rPr>
            <w:fldChar w:fldCharType="end"/>
          </w:r>
          <w:r w:rsidRPr="00D52BC4">
            <w:rPr>
              <w:b/>
            </w:rPr>
            <w:t xml:space="preserve"> de </w:t>
          </w:r>
          <w:r w:rsidRPr="00D52BC4">
            <w:rPr>
              <w:b/>
            </w:rPr>
            <w:fldChar w:fldCharType="begin"/>
          </w:r>
          <w:r w:rsidRPr="00D52BC4">
            <w:rPr>
              <w:b/>
            </w:rPr>
            <w:instrText xml:space="preserve"> NUMPAGES  </w:instrText>
          </w:r>
          <w:r w:rsidRPr="00D52BC4">
            <w:rPr>
              <w:b/>
            </w:rPr>
            <w:fldChar w:fldCharType="separate"/>
          </w:r>
          <w:r w:rsidR="00466983">
            <w:rPr>
              <w:b/>
              <w:noProof/>
            </w:rPr>
            <w:t>2</w:t>
          </w:r>
          <w:r w:rsidRPr="00D52BC4">
            <w:rPr>
              <w:b/>
            </w:rPr>
            <w:fldChar w:fldCharType="end"/>
          </w:r>
        </w:p>
      </w:tc>
    </w:tr>
    <w:tr w:rsidR="00AE657A" w:rsidRPr="000B17D4" w14:paraId="5274A6F8" w14:textId="77777777" w:rsidTr="00922A1B">
      <w:trPr>
        <w:cantSplit/>
        <w:trHeight w:val="409"/>
      </w:trPr>
      <w:tc>
        <w:tcPr>
          <w:tcW w:w="802" w:type="pct"/>
          <w:vMerge/>
        </w:tcPr>
        <w:p w14:paraId="47697285" w14:textId="77777777" w:rsidR="00AE657A" w:rsidRPr="000B17D4" w:rsidRDefault="00AE657A" w:rsidP="00016FFB">
          <w:pPr>
            <w:jc w:val="both"/>
          </w:pPr>
        </w:p>
      </w:tc>
      <w:tc>
        <w:tcPr>
          <w:tcW w:w="2328" w:type="pct"/>
          <w:vMerge/>
          <w:shd w:val="clear" w:color="auto" w:fill="FFFFFF"/>
        </w:tcPr>
        <w:p w14:paraId="335B2C76" w14:textId="77777777" w:rsidR="00AE657A" w:rsidRPr="00D52BC4" w:rsidRDefault="00AE657A" w:rsidP="00016FFB">
          <w:pPr>
            <w:pStyle w:val="Encabezado"/>
            <w:tabs>
              <w:tab w:val="left" w:pos="497"/>
              <w:tab w:val="left" w:pos="1490"/>
            </w:tabs>
            <w:spacing w:before="40"/>
            <w:jc w:val="center"/>
          </w:pPr>
        </w:p>
      </w:tc>
      <w:tc>
        <w:tcPr>
          <w:tcW w:w="863" w:type="pct"/>
          <w:shd w:val="clear" w:color="auto" w:fill="FFFFFF"/>
        </w:tcPr>
        <w:p w14:paraId="4BC58408" w14:textId="77777777" w:rsidR="00AE657A" w:rsidRPr="00D52BC4" w:rsidRDefault="00AE657A" w:rsidP="00016FFB">
          <w:pPr>
            <w:pStyle w:val="Encabezado"/>
            <w:spacing w:before="40"/>
            <w:jc w:val="center"/>
            <w:rPr>
              <w:b/>
            </w:rPr>
          </w:pPr>
          <w:r w:rsidRPr="00D52BC4">
            <w:rPr>
              <w:b/>
            </w:rPr>
            <w:t>VIGENTE DESDE</w:t>
          </w:r>
        </w:p>
      </w:tc>
      <w:tc>
        <w:tcPr>
          <w:tcW w:w="1007" w:type="pct"/>
          <w:shd w:val="clear" w:color="auto" w:fill="FFFFFF"/>
          <w:vAlign w:val="center"/>
        </w:tcPr>
        <w:p w14:paraId="73670696" w14:textId="77777777" w:rsidR="00AE657A" w:rsidRPr="00D52BC4" w:rsidRDefault="00E47F25" w:rsidP="00922A1B">
          <w:pPr>
            <w:pStyle w:val="Encabezado"/>
            <w:spacing w:before="40"/>
            <w:jc w:val="center"/>
            <w:rPr>
              <w:b/>
            </w:rPr>
          </w:pPr>
          <w:r>
            <w:rPr>
              <w:b/>
            </w:rPr>
            <w:t>04/10/2022</w:t>
          </w:r>
        </w:p>
      </w:tc>
    </w:tr>
  </w:tbl>
  <w:p w14:paraId="6036694F" w14:textId="77777777" w:rsidR="00754D3C" w:rsidRPr="00C70F09" w:rsidRDefault="00754D3C" w:rsidP="00C70F09">
    <w:pPr>
      <w:pStyle w:val="Encabezado"/>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visibility:visible;mso-wrap-style:square" o:bullet="t">
        <v:imagedata r:id="rId1" o:title=""/>
      </v:shape>
    </w:pict>
  </w:numPicBullet>
  <w:abstractNum w:abstractNumId="0" w15:restartNumberingAfterBreak="0">
    <w:nsid w:val="00846EF9"/>
    <w:multiLevelType w:val="hybridMultilevel"/>
    <w:tmpl w:val="4CC4663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B37712"/>
    <w:multiLevelType w:val="hybridMultilevel"/>
    <w:tmpl w:val="6DFCF0E2"/>
    <w:lvl w:ilvl="0" w:tplc="FFFFFFFF">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DD3700"/>
    <w:multiLevelType w:val="hybridMultilevel"/>
    <w:tmpl w:val="6A9A0CD4"/>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791611"/>
    <w:multiLevelType w:val="hybridMultilevel"/>
    <w:tmpl w:val="19BED9E0"/>
    <w:lvl w:ilvl="0" w:tplc="0C0A000F">
      <w:start w:val="1"/>
      <w:numFmt w:val="decimal"/>
      <w:lvlText w:val="%1."/>
      <w:lvlJc w:val="left"/>
      <w:pPr>
        <w:tabs>
          <w:tab w:val="num" w:pos="720"/>
        </w:tabs>
        <w:ind w:left="720" w:hanging="360"/>
      </w:pPr>
      <w:rPr>
        <w:rFonts w:cs="Times New Roman" w:hint="default"/>
      </w:rPr>
    </w:lvl>
    <w:lvl w:ilvl="1" w:tplc="0C0A000F">
      <w:start w:val="1"/>
      <w:numFmt w:val="decimal"/>
      <w:lvlText w:val="%2."/>
      <w:lvlJc w:val="left"/>
      <w:pPr>
        <w:tabs>
          <w:tab w:val="num" w:pos="1440"/>
        </w:tabs>
        <w:ind w:left="1440" w:hanging="360"/>
      </w:pPr>
      <w:rPr>
        <w:rFont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C45E47"/>
    <w:multiLevelType w:val="hybridMultilevel"/>
    <w:tmpl w:val="2152A3CC"/>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340"/>
        </w:tabs>
        <w:ind w:left="2340" w:hanging="360"/>
      </w:pPr>
      <w:rPr>
        <w:rFonts w:ascii="Symbol" w:hAnsi="Symbol" w:hint="default"/>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534ECD"/>
    <w:multiLevelType w:val="hybridMultilevel"/>
    <w:tmpl w:val="E2881F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3E60590"/>
    <w:multiLevelType w:val="hybridMultilevel"/>
    <w:tmpl w:val="2A4AC15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15FA3EF1"/>
    <w:multiLevelType w:val="hybridMultilevel"/>
    <w:tmpl w:val="579EA538"/>
    <w:lvl w:ilvl="0" w:tplc="FFFFFFFF">
      <w:start w:val="1"/>
      <w:numFmt w:val="bullet"/>
      <w:lvlText w:val=""/>
      <w:lvlJc w:val="left"/>
      <w:pPr>
        <w:tabs>
          <w:tab w:val="num" w:pos="780"/>
        </w:tabs>
        <w:ind w:left="780" w:hanging="360"/>
      </w:pPr>
      <w:rPr>
        <w:rFonts w:ascii="Symbol" w:hAnsi="Symbol" w:hint="default"/>
      </w:rPr>
    </w:lvl>
    <w:lvl w:ilvl="1" w:tplc="0C0A000F">
      <w:start w:val="1"/>
      <w:numFmt w:val="decimal"/>
      <w:lvlText w:val="%2."/>
      <w:lvlJc w:val="left"/>
      <w:pPr>
        <w:tabs>
          <w:tab w:val="num" w:pos="1440"/>
        </w:tabs>
        <w:ind w:left="1440" w:hanging="360"/>
      </w:pPr>
      <w:rPr>
        <w:rFont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A7B98"/>
    <w:multiLevelType w:val="hybridMultilevel"/>
    <w:tmpl w:val="06F8CA4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860B18"/>
    <w:multiLevelType w:val="hybridMultilevel"/>
    <w:tmpl w:val="B60C9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28200F"/>
    <w:multiLevelType w:val="hybridMultilevel"/>
    <w:tmpl w:val="3DD43A82"/>
    <w:lvl w:ilvl="0" w:tplc="C7F465C4">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94A2E84"/>
    <w:multiLevelType w:val="hybridMultilevel"/>
    <w:tmpl w:val="5CE67E7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2C0275BC"/>
    <w:multiLevelType w:val="hybridMultilevel"/>
    <w:tmpl w:val="0E28688E"/>
    <w:lvl w:ilvl="0" w:tplc="FFFFFFFF">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3B12C5"/>
    <w:multiLevelType w:val="hybridMultilevel"/>
    <w:tmpl w:val="95BE44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FD94F61"/>
    <w:multiLevelType w:val="hybridMultilevel"/>
    <w:tmpl w:val="D444F3A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789"/>
        </w:tabs>
        <w:ind w:left="1069" w:hanging="360"/>
      </w:pPr>
      <w:rPr>
        <w:rFonts w:ascii="Wingdings" w:hAnsi="Wingdings" w:hint="default"/>
        <w:sz w:val="5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0A045D"/>
    <w:multiLevelType w:val="hybridMultilevel"/>
    <w:tmpl w:val="7D14DF70"/>
    <w:lvl w:ilvl="0" w:tplc="20D83F30">
      <w:start w:val="1"/>
      <w:numFmt w:val="decimal"/>
      <w:lvlText w:val="%1."/>
      <w:lvlJc w:val="left"/>
      <w:pPr>
        <w:ind w:left="1070" w:hanging="360"/>
      </w:pPr>
      <w:rPr>
        <w:rFonts w:cs="Times New Roman" w:hint="default"/>
        <w:b/>
      </w:rPr>
    </w:lvl>
    <w:lvl w:ilvl="1" w:tplc="240A0019" w:tentative="1">
      <w:start w:val="1"/>
      <w:numFmt w:val="lowerLetter"/>
      <w:lvlText w:val="%2."/>
      <w:lvlJc w:val="left"/>
      <w:pPr>
        <w:ind w:left="1790" w:hanging="360"/>
      </w:pPr>
      <w:rPr>
        <w:rFonts w:cs="Times New Roman"/>
      </w:rPr>
    </w:lvl>
    <w:lvl w:ilvl="2" w:tplc="240A001B" w:tentative="1">
      <w:start w:val="1"/>
      <w:numFmt w:val="lowerRoman"/>
      <w:lvlText w:val="%3."/>
      <w:lvlJc w:val="right"/>
      <w:pPr>
        <w:ind w:left="2510" w:hanging="180"/>
      </w:pPr>
      <w:rPr>
        <w:rFonts w:cs="Times New Roman"/>
      </w:rPr>
    </w:lvl>
    <w:lvl w:ilvl="3" w:tplc="240A000F" w:tentative="1">
      <w:start w:val="1"/>
      <w:numFmt w:val="decimal"/>
      <w:lvlText w:val="%4."/>
      <w:lvlJc w:val="left"/>
      <w:pPr>
        <w:ind w:left="3230" w:hanging="360"/>
      </w:pPr>
      <w:rPr>
        <w:rFonts w:cs="Times New Roman"/>
      </w:rPr>
    </w:lvl>
    <w:lvl w:ilvl="4" w:tplc="240A0019" w:tentative="1">
      <w:start w:val="1"/>
      <w:numFmt w:val="lowerLetter"/>
      <w:lvlText w:val="%5."/>
      <w:lvlJc w:val="left"/>
      <w:pPr>
        <w:ind w:left="3950" w:hanging="360"/>
      </w:pPr>
      <w:rPr>
        <w:rFonts w:cs="Times New Roman"/>
      </w:rPr>
    </w:lvl>
    <w:lvl w:ilvl="5" w:tplc="240A001B" w:tentative="1">
      <w:start w:val="1"/>
      <w:numFmt w:val="lowerRoman"/>
      <w:lvlText w:val="%6."/>
      <w:lvlJc w:val="right"/>
      <w:pPr>
        <w:ind w:left="4670" w:hanging="180"/>
      </w:pPr>
      <w:rPr>
        <w:rFonts w:cs="Times New Roman"/>
      </w:rPr>
    </w:lvl>
    <w:lvl w:ilvl="6" w:tplc="240A000F" w:tentative="1">
      <w:start w:val="1"/>
      <w:numFmt w:val="decimal"/>
      <w:lvlText w:val="%7."/>
      <w:lvlJc w:val="left"/>
      <w:pPr>
        <w:ind w:left="5390" w:hanging="360"/>
      </w:pPr>
      <w:rPr>
        <w:rFonts w:cs="Times New Roman"/>
      </w:rPr>
    </w:lvl>
    <w:lvl w:ilvl="7" w:tplc="240A0019" w:tentative="1">
      <w:start w:val="1"/>
      <w:numFmt w:val="lowerLetter"/>
      <w:lvlText w:val="%8."/>
      <w:lvlJc w:val="left"/>
      <w:pPr>
        <w:ind w:left="6110" w:hanging="360"/>
      </w:pPr>
      <w:rPr>
        <w:rFonts w:cs="Times New Roman"/>
      </w:rPr>
    </w:lvl>
    <w:lvl w:ilvl="8" w:tplc="240A001B" w:tentative="1">
      <w:start w:val="1"/>
      <w:numFmt w:val="lowerRoman"/>
      <w:lvlText w:val="%9."/>
      <w:lvlJc w:val="right"/>
      <w:pPr>
        <w:ind w:left="6830" w:hanging="180"/>
      </w:pPr>
      <w:rPr>
        <w:rFonts w:cs="Times New Roman"/>
      </w:rPr>
    </w:lvl>
  </w:abstractNum>
  <w:abstractNum w:abstractNumId="16" w15:restartNumberingAfterBreak="0">
    <w:nsid w:val="38E454E5"/>
    <w:multiLevelType w:val="hybridMultilevel"/>
    <w:tmpl w:val="02F02A10"/>
    <w:lvl w:ilvl="0" w:tplc="08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40D45034"/>
    <w:multiLevelType w:val="hybridMultilevel"/>
    <w:tmpl w:val="3C969D18"/>
    <w:lvl w:ilvl="0" w:tplc="340A0001">
      <w:start w:val="1"/>
      <w:numFmt w:val="bullet"/>
      <w:lvlText w:val=""/>
      <w:lvlJc w:val="left"/>
      <w:pPr>
        <w:ind w:left="792" w:hanging="360"/>
      </w:pPr>
      <w:rPr>
        <w:rFonts w:ascii="Symbol" w:hAnsi="Symbol" w:hint="default"/>
      </w:rPr>
    </w:lvl>
    <w:lvl w:ilvl="1" w:tplc="340A0003" w:tentative="1">
      <w:start w:val="1"/>
      <w:numFmt w:val="bullet"/>
      <w:lvlText w:val="o"/>
      <w:lvlJc w:val="left"/>
      <w:pPr>
        <w:ind w:left="1512" w:hanging="360"/>
      </w:pPr>
      <w:rPr>
        <w:rFonts w:ascii="Courier New" w:hAnsi="Courier New" w:cs="Courier New" w:hint="default"/>
      </w:rPr>
    </w:lvl>
    <w:lvl w:ilvl="2" w:tplc="340A0005" w:tentative="1">
      <w:start w:val="1"/>
      <w:numFmt w:val="bullet"/>
      <w:lvlText w:val=""/>
      <w:lvlJc w:val="left"/>
      <w:pPr>
        <w:ind w:left="2232" w:hanging="360"/>
      </w:pPr>
      <w:rPr>
        <w:rFonts w:ascii="Wingdings" w:hAnsi="Wingdings" w:hint="default"/>
      </w:rPr>
    </w:lvl>
    <w:lvl w:ilvl="3" w:tplc="340A0001" w:tentative="1">
      <w:start w:val="1"/>
      <w:numFmt w:val="bullet"/>
      <w:lvlText w:val=""/>
      <w:lvlJc w:val="left"/>
      <w:pPr>
        <w:ind w:left="2952" w:hanging="360"/>
      </w:pPr>
      <w:rPr>
        <w:rFonts w:ascii="Symbol" w:hAnsi="Symbol" w:hint="default"/>
      </w:rPr>
    </w:lvl>
    <w:lvl w:ilvl="4" w:tplc="340A0003" w:tentative="1">
      <w:start w:val="1"/>
      <w:numFmt w:val="bullet"/>
      <w:lvlText w:val="o"/>
      <w:lvlJc w:val="left"/>
      <w:pPr>
        <w:ind w:left="3672" w:hanging="360"/>
      </w:pPr>
      <w:rPr>
        <w:rFonts w:ascii="Courier New" w:hAnsi="Courier New" w:cs="Courier New" w:hint="default"/>
      </w:rPr>
    </w:lvl>
    <w:lvl w:ilvl="5" w:tplc="340A0005" w:tentative="1">
      <w:start w:val="1"/>
      <w:numFmt w:val="bullet"/>
      <w:lvlText w:val=""/>
      <w:lvlJc w:val="left"/>
      <w:pPr>
        <w:ind w:left="4392" w:hanging="360"/>
      </w:pPr>
      <w:rPr>
        <w:rFonts w:ascii="Wingdings" w:hAnsi="Wingdings" w:hint="default"/>
      </w:rPr>
    </w:lvl>
    <w:lvl w:ilvl="6" w:tplc="340A0001" w:tentative="1">
      <w:start w:val="1"/>
      <w:numFmt w:val="bullet"/>
      <w:lvlText w:val=""/>
      <w:lvlJc w:val="left"/>
      <w:pPr>
        <w:ind w:left="5112" w:hanging="360"/>
      </w:pPr>
      <w:rPr>
        <w:rFonts w:ascii="Symbol" w:hAnsi="Symbol" w:hint="default"/>
      </w:rPr>
    </w:lvl>
    <w:lvl w:ilvl="7" w:tplc="340A0003" w:tentative="1">
      <w:start w:val="1"/>
      <w:numFmt w:val="bullet"/>
      <w:lvlText w:val="o"/>
      <w:lvlJc w:val="left"/>
      <w:pPr>
        <w:ind w:left="5832" w:hanging="360"/>
      </w:pPr>
      <w:rPr>
        <w:rFonts w:ascii="Courier New" w:hAnsi="Courier New" w:cs="Courier New" w:hint="default"/>
      </w:rPr>
    </w:lvl>
    <w:lvl w:ilvl="8" w:tplc="340A0005" w:tentative="1">
      <w:start w:val="1"/>
      <w:numFmt w:val="bullet"/>
      <w:lvlText w:val=""/>
      <w:lvlJc w:val="left"/>
      <w:pPr>
        <w:ind w:left="6552" w:hanging="360"/>
      </w:pPr>
      <w:rPr>
        <w:rFonts w:ascii="Wingdings" w:hAnsi="Wingdings" w:hint="default"/>
      </w:rPr>
    </w:lvl>
  </w:abstractNum>
  <w:abstractNum w:abstractNumId="18" w15:restartNumberingAfterBreak="0">
    <w:nsid w:val="452B3F62"/>
    <w:multiLevelType w:val="hybridMultilevel"/>
    <w:tmpl w:val="59AA65CE"/>
    <w:lvl w:ilvl="0" w:tplc="FFFFFFFF">
      <w:start w:val="1"/>
      <w:numFmt w:val="bullet"/>
      <w:lvlText w:val=""/>
      <w:lvlJc w:val="left"/>
      <w:pPr>
        <w:tabs>
          <w:tab w:val="num" w:pos="780"/>
        </w:tabs>
        <w:ind w:left="780" w:hanging="360"/>
      </w:pPr>
      <w:rPr>
        <w:rFonts w:ascii="Symbol" w:hAnsi="Symbol" w:hint="default"/>
      </w:rPr>
    </w:lvl>
    <w:lvl w:ilvl="1" w:tplc="FFFFFFFF">
      <w:start w:val="1"/>
      <w:numFmt w:val="bullet"/>
      <w:lvlText w:val=""/>
      <w:lvlJc w:val="left"/>
      <w:pPr>
        <w:tabs>
          <w:tab w:val="num" w:pos="1647"/>
        </w:tabs>
        <w:ind w:left="927" w:hanging="360"/>
      </w:pPr>
      <w:rPr>
        <w:rFonts w:ascii="Wingdings" w:hAnsi="Wingdings" w:hint="default"/>
        <w:sz w:val="56"/>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50F87B88"/>
    <w:multiLevelType w:val="hybridMultilevel"/>
    <w:tmpl w:val="E5FC78F4"/>
    <w:lvl w:ilvl="0" w:tplc="C7F465C4">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0538D8"/>
    <w:multiLevelType w:val="hybridMultilevel"/>
    <w:tmpl w:val="EB56F42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7786B02"/>
    <w:multiLevelType w:val="hybridMultilevel"/>
    <w:tmpl w:val="1506E95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FF57FF0"/>
    <w:multiLevelType w:val="hybridMultilevel"/>
    <w:tmpl w:val="CBB470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3BD0A57"/>
    <w:multiLevelType w:val="hybridMultilevel"/>
    <w:tmpl w:val="C87241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6C021A0"/>
    <w:multiLevelType w:val="hybridMultilevel"/>
    <w:tmpl w:val="F0685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F4701F"/>
    <w:multiLevelType w:val="hybridMultilevel"/>
    <w:tmpl w:val="4E5A55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7A16153"/>
    <w:multiLevelType w:val="hybridMultilevel"/>
    <w:tmpl w:val="8CE815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B197D54"/>
    <w:multiLevelType w:val="hybridMultilevel"/>
    <w:tmpl w:val="9708A2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E2125EA"/>
    <w:multiLevelType w:val="hybridMultilevel"/>
    <w:tmpl w:val="5E38E5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86924B4"/>
    <w:multiLevelType w:val="hybridMultilevel"/>
    <w:tmpl w:val="B498DAF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803349541">
    <w:abstractNumId w:val="14"/>
  </w:num>
  <w:num w:numId="2" w16cid:durableId="1718047021">
    <w:abstractNumId w:val="18"/>
  </w:num>
  <w:num w:numId="3" w16cid:durableId="623075364">
    <w:abstractNumId w:val="3"/>
  </w:num>
  <w:num w:numId="4" w16cid:durableId="1637831454">
    <w:abstractNumId w:val="4"/>
  </w:num>
  <w:num w:numId="5" w16cid:durableId="299192722">
    <w:abstractNumId w:val="8"/>
  </w:num>
  <w:num w:numId="6" w16cid:durableId="2083522713">
    <w:abstractNumId w:val="1"/>
  </w:num>
  <w:num w:numId="7" w16cid:durableId="27605265">
    <w:abstractNumId w:val="7"/>
  </w:num>
  <w:num w:numId="8" w16cid:durableId="46152167">
    <w:abstractNumId w:val="12"/>
  </w:num>
  <w:num w:numId="9" w16cid:durableId="1452699396">
    <w:abstractNumId w:val="19"/>
  </w:num>
  <w:num w:numId="10" w16cid:durableId="463931115">
    <w:abstractNumId w:val="25"/>
  </w:num>
  <w:num w:numId="11" w16cid:durableId="1000931867">
    <w:abstractNumId w:val="15"/>
  </w:num>
  <w:num w:numId="12" w16cid:durableId="1813060182">
    <w:abstractNumId w:val="20"/>
  </w:num>
  <w:num w:numId="13" w16cid:durableId="1355113379">
    <w:abstractNumId w:val="21"/>
  </w:num>
  <w:num w:numId="14" w16cid:durableId="369185410">
    <w:abstractNumId w:val="13"/>
  </w:num>
  <w:num w:numId="15" w16cid:durableId="411970633">
    <w:abstractNumId w:val="10"/>
  </w:num>
  <w:num w:numId="16" w16cid:durableId="1740177952">
    <w:abstractNumId w:val="29"/>
  </w:num>
  <w:num w:numId="17" w16cid:durableId="306327589">
    <w:abstractNumId w:val="6"/>
  </w:num>
  <w:num w:numId="18" w16cid:durableId="1985114269">
    <w:abstractNumId w:val="17"/>
  </w:num>
  <w:num w:numId="19" w16cid:durableId="156573748">
    <w:abstractNumId w:val="0"/>
  </w:num>
  <w:num w:numId="20" w16cid:durableId="741954040">
    <w:abstractNumId w:val="2"/>
  </w:num>
  <w:num w:numId="21" w16cid:durableId="1012949413">
    <w:abstractNumId w:val="26"/>
  </w:num>
  <w:num w:numId="22" w16cid:durableId="2123569082">
    <w:abstractNumId w:val="9"/>
  </w:num>
  <w:num w:numId="23" w16cid:durableId="1049307227">
    <w:abstractNumId w:val="24"/>
  </w:num>
  <w:num w:numId="24" w16cid:durableId="1267925647">
    <w:abstractNumId w:val="16"/>
  </w:num>
  <w:num w:numId="25" w16cid:durableId="802771229">
    <w:abstractNumId w:val="23"/>
  </w:num>
  <w:num w:numId="26" w16cid:durableId="199589485">
    <w:abstractNumId w:val="28"/>
  </w:num>
  <w:num w:numId="27" w16cid:durableId="947077754">
    <w:abstractNumId w:val="5"/>
  </w:num>
  <w:num w:numId="28" w16cid:durableId="409161403">
    <w:abstractNumId w:val="11"/>
  </w:num>
  <w:num w:numId="29" w16cid:durableId="1091858375">
    <w:abstractNumId w:val="27"/>
  </w:num>
  <w:num w:numId="30" w16cid:durableId="836841774">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3B0"/>
    <w:rsid w:val="000007C9"/>
    <w:rsid w:val="00000D1F"/>
    <w:rsid w:val="00002BBB"/>
    <w:rsid w:val="0000610C"/>
    <w:rsid w:val="00006BA2"/>
    <w:rsid w:val="00006CBA"/>
    <w:rsid w:val="00010C6A"/>
    <w:rsid w:val="0001246B"/>
    <w:rsid w:val="00012DBE"/>
    <w:rsid w:val="00013FAA"/>
    <w:rsid w:val="00016E3A"/>
    <w:rsid w:val="00016FFB"/>
    <w:rsid w:val="00022261"/>
    <w:rsid w:val="000223EF"/>
    <w:rsid w:val="000233AE"/>
    <w:rsid w:val="000240D6"/>
    <w:rsid w:val="00024306"/>
    <w:rsid w:val="00025D9B"/>
    <w:rsid w:val="0003096D"/>
    <w:rsid w:val="00031F37"/>
    <w:rsid w:val="00032964"/>
    <w:rsid w:val="00032ADB"/>
    <w:rsid w:val="00032DDE"/>
    <w:rsid w:val="00032F4F"/>
    <w:rsid w:val="00034489"/>
    <w:rsid w:val="00037241"/>
    <w:rsid w:val="00040B2E"/>
    <w:rsid w:val="00041BA1"/>
    <w:rsid w:val="000422A6"/>
    <w:rsid w:val="000423B0"/>
    <w:rsid w:val="00042F2B"/>
    <w:rsid w:val="0004369B"/>
    <w:rsid w:val="00045E7F"/>
    <w:rsid w:val="00046FE0"/>
    <w:rsid w:val="00051617"/>
    <w:rsid w:val="000517F3"/>
    <w:rsid w:val="00051D02"/>
    <w:rsid w:val="0005324C"/>
    <w:rsid w:val="00054304"/>
    <w:rsid w:val="00057ECC"/>
    <w:rsid w:val="000650C2"/>
    <w:rsid w:val="00070097"/>
    <w:rsid w:val="000709C2"/>
    <w:rsid w:val="00073091"/>
    <w:rsid w:val="00076020"/>
    <w:rsid w:val="00077D9A"/>
    <w:rsid w:val="0008085B"/>
    <w:rsid w:val="00082363"/>
    <w:rsid w:val="00082CC1"/>
    <w:rsid w:val="00082EA3"/>
    <w:rsid w:val="000847C7"/>
    <w:rsid w:val="00085241"/>
    <w:rsid w:val="0008668B"/>
    <w:rsid w:val="000918F4"/>
    <w:rsid w:val="00097C00"/>
    <w:rsid w:val="000A5AEC"/>
    <w:rsid w:val="000B00D4"/>
    <w:rsid w:val="000B17D4"/>
    <w:rsid w:val="000B207D"/>
    <w:rsid w:val="000B647D"/>
    <w:rsid w:val="000B70B5"/>
    <w:rsid w:val="000B769D"/>
    <w:rsid w:val="000C0117"/>
    <w:rsid w:val="000C19F1"/>
    <w:rsid w:val="000C1B70"/>
    <w:rsid w:val="000C1C82"/>
    <w:rsid w:val="000C4FD9"/>
    <w:rsid w:val="000C6190"/>
    <w:rsid w:val="000D2686"/>
    <w:rsid w:val="000D5017"/>
    <w:rsid w:val="000D62E0"/>
    <w:rsid w:val="000D7E6B"/>
    <w:rsid w:val="000E199B"/>
    <w:rsid w:val="000E673F"/>
    <w:rsid w:val="000E7E6B"/>
    <w:rsid w:val="000F3164"/>
    <w:rsid w:val="000F7459"/>
    <w:rsid w:val="001008BC"/>
    <w:rsid w:val="00100E5C"/>
    <w:rsid w:val="00102CA8"/>
    <w:rsid w:val="00110A86"/>
    <w:rsid w:val="001116D0"/>
    <w:rsid w:val="00124F5D"/>
    <w:rsid w:val="00127212"/>
    <w:rsid w:val="00127C4C"/>
    <w:rsid w:val="0013055A"/>
    <w:rsid w:val="00130C5A"/>
    <w:rsid w:val="00133173"/>
    <w:rsid w:val="00133C39"/>
    <w:rsid w:val="00133DE1"/>
    <w:rsid w:val="00145CC1"/>
    <w:rsid w:val="00147161"/>
    <w:rsid w:val="0015360C"/>
    <w:rsid w:val="00154FF1"/>
    <w:rsid w:val="00157293"/>
    <w:rsid w:val="00157CBC"/>
    <w:rsid w:val="00160302"/>
    <w:rsid w:val="00162CE1"/>
    <w:rsid w:val="0016671D"/>
    <w:rsid w:val="0016682B"/>
    <w:rsid w:val="0017096D"/>
    <w:rsid w:val="0017300E"/>
    <w:rsid w:val="00173D3A"/>
    <w:rsid w:val="00174680"/>
    <w:rsid w:val="001746AC"/>
    <w:rsid w:val="001746CF"/>
    <w:rsid w:val="001774ED"/>
    <w:rsid w:val="001801D3"/>
    <w:rsid w:val="00181B45"/>
    <w:rsid w:val="00183451"/>
    <w:rsid w:val="001918ED"/>
    <w:rsid w:val="00192687"/>
    <w:rsid w:val="00192855"/>
    <w:rsid w:val="00194B88"/>
    <w:rsid w:val="001A3012"/>
    <w:rsid w:val="001A5418"/>
    <w:rsid w:val="001A6F57"/>
    <w:rsid w:val="001B1639"/>
    <w:rsid w:val="001B2509"/>
    <w:rsid w:val="001C407A"/>
    <w:rsid w:val="001C5123"/>
    <w:rsid w:val="001C5B60"/>
    <w:rsid w:val="001C5B98"/>
    <w:rsid w:val="001C60F0"/>
    <w:rsid w:val="001D0BCD"/>
    <w:rsid w:val="001D3527"/>
    <w:rsid w:val="001D493C"/>
    <w:rsid w:val="001D4FE7"/>
    <w:rsid w:val="001D55D8"/>
    <w:rsid w:val="001D5ED3"/>
    <w:rsid w:val="001D6600"/>
    <w:rsid w:val="001E0751"/>
    <w:rsid w:val="001E1F27"/>
    <w:rsid w:val="001F08C1"/>
    <w:rsid w:val="001F5B94"/>
    <w:rsid w:val="00202C07"/>
    <w:rsid w:val="00204826"/>
    <w:rsid w:val="00204F4D"/>
    <w:rsid w:val="00206F1C"/>
    <w:rsid w:val="00207293"/>
    <w:rsid w:val="00212DB9"/>
    <w:rsid w:val="00213C89"/>
    <w:rsid w:val="002141E9"/>
    <w:rsid w:val="00214D6B"/>
    <w:rsid w:val="00216DAB"/>
    <w:rsid w:val="002171DA"/>
    <w:rsid w:val="00217DA1"/>
    <w:rsid w:val="00217ECE"/>
    <w:rsid w:val="00224331"/>
    <w:rsid w:val="00225D36"/>
    <w:rsid w:val="00227A39"/>
    <w:rsid w:val="00227D56"/>
    <w:rsid w:val="00231DB9"/>
    <w:rsid w:val="00232604"/>
    <w:rsid w:val="00245DDF"/>
    <w:rsid w:val="002476E4"/>
    <w:rsid w:val="00247D46"/>
    <w:rsid w:val="002573C9"/>
    <w:rsid w:val="002574FF"/>
    <w:rsid w:val="00257616"/>
    <w:rsid w:val="00260877"/>
    <w:rsid w:val="002650C2"/>
    <w:rsid w:val="00270514"/>
    <w:rsid w:val="002706ED"/>
    <w:rsid w:val="00270AE9"/>
    <w:rsid w:val="00273904"/>
    <w:rsid w:val="00276FC5"/>
    <w:rsid w:val="002778F0"/>
    <w:rsid w:val="00284787"/>
    <w:rsid w:val="00285156"/>
    <w:rsid w:val="00285526"/>
    <w:rsid w:val="00286021"/>
    <w:rsid w:val="0028635A"/>
    <w:rsid w:val="0028712E"/>
    <w:rsid w:val="00290D51"/>
    <w:rsid w:val="002918CC"/>
    <w:rsid w:val="002933BB"/>
    <w:rsid w:val="002956DB"/>
    <w:rsid w:val="002A064E"/>
    <w:rsid w:val="002A1FAD"/>
    <w:rsid w:val="002A22C2"/>
    <w:rsid w:val="002A3E9B"/>
    <w:rsid w:val="002A5102"/>
    <w:rsid w:val="002A592B"/>
    <w:rsid w:val="002A5F4D"/>
    <w:rsid w:val="002A6E63"/>
    <w:rsid w:val="002A73A0"/>
    <w:rsid w:val="002B13F9"/>
    <w:rsid w:val="002B2A11"/>
    <w:rsid w:val="002B3789"/>
    <w:rsid w:val="002B65C6"/>
    <w:rsid w:val="002B69C8"/>
    <w:rsid w:val="002B7B85"/>
    <w:rsid w:val="002C0FBE"/>
    <w:rsid w:val="002C58F2"/>
    <w:rsid w:val="002C77A9"/>
    <w:rsid w:val="002D18E6"/>
    <w:rsid w:val="002D1AEF"/>
    <w:rsid w:val="002D21F2"/>
    <w:rsid w:val="002D25A1"/>
    <w:rsid w:val="002D403D"/>
    <w:rsid w:val="002D4D48"/>
    <w:rsid w:val="002D5043"/>
    <w:rsid w:val="002E00DE"/>
    <w:rsid w:val="002E039C"/>
    <w:rsid w:val="002E5549"/>
    <w:rsid w:val="002F066C"/>
    <w:rsid w:val="002F2049"/>
    <w:rsid w:val="002F279F"/>
    <w:rsid w:val="002F6667"/>
    <w:rsid w:val="002F6F31"/>
    <w:rsid w:val="00301F17"/>
    <w:rsid w:val="00303E5B"/>
    <w:rsid w:val="00305446"/>
    <w:rsid w:val="00311A9D"/>
    <w:rsid w:val="00314646"/>
    <w:rsid w:val="003202F8"/>
    <w:rsid w:val="00320E8A"/>
    <w:rsid w:val="003218A5"/>
    <w:rsid w:val="003314B2"/>
    <w:rsid w:val="00333F0A"/>
    <w:rsid w:val="00334EFF"/>
    <w:rsid w:val="00336E79"/>
    <w:rsid w:val="00340CEB"/>
    <w:rsid w:val="0034119B"/>
    <w:rsid w:val="003424A9"/>
    <w:rsid w:val="0034277F"/>
    <w:rsid w:val="00353BB9"/>
    <w:rsid w:val="0035782E"/>
    <w:rsid w:val="003579B4"/>
    <w:rsid w:val="00360FFA"/>
    <w:rsid w:val="00362639"/>
    <w:rsid w:val="00362865"/>
    <w:rsid w:val="00365CC7"/>
    <w:rsid w:val="003731C3"/>
    <w:rsid w:val="00373A87"/>
    <w:rsid w:val="003754C0"/>
    <w:rsid w:val="003815EF"/>
    <w:rsid w:val="00382164"/>
    <w:rsid w:val="00382501"/>
    <w:rsid w:val="0039244D"/>
    <w:rsid w:val="00392770"/>
    <w:rsid w:val="00396AFC"/>
    <w:rsid w:val="00396B8F"/>
    <w:rsid w:val="003A2034"/>
    <w:rsid w:val="003A2FF4"/>
    <w:rsid w:val="003A4754"/>
    <w:rsid w:val="003A59FB"/>
    <w:rsid w:val="003A6113"/>
    <w:rsid w:val="003B0C15"/>
    <w:rsid w:val="003B133C"/>
    <w:rsid w:val="003B14B4"/>
    <w:rsid w:val="003B3BC9"/>
    <w:rsid w:val="003B52B8"/>
    <w:rsid w:val="003B64C1"/>
    <w:rsid w:val="003C023C"/>
    <w:rsid w:val="003C2129"/>
    <w:rsid w:val="003C3AC4"/>
    <w:rsid w:val="003C40C5"/>
    <w:rsid w:val="003C60EC"/>
    <w:rsid w:val="003D0F41"/>
    <w:rsid w:val="003D5FC3"/>
    <w:rsid w:val="003E4087"/>
    <w:rsid w:val="003E481D"/>
    <w:rsid w:val="003E5777"/>
    <w:rsid w:val="003E5FB1"/>
    <w:rsid w:val="003F0811"/>
    <w:rsid w:val="003F2AAB"/>
    <w:rsid w:val="003F3345"/>
    <w:rsid w:val="003F36B2"/>
    <w:rsid w:val="003F4087"/>
    <w:rsid w:val="003F5105"/>
    <w:rsid w:val="003F7FE5"/>
    <w:rsid w:val="00404D1A"/>
    <w:rsid w:val="004055C0"/>
    <w:rsid w:val="00406770"/>
    <w:rsid w:val="00410F6C"/>
    <w:rsid w:val="004237EF"/>
    <w:rsid w:val="0043453E"/>
    <w:rsid w:val="00440427"/>
    <w:rsid w:val="004409BE"/>
    <w:rsid w:val="00440F1F"/>
    <w:rsid w:val="00441E65"/>
    <w:rsid w:val="00442BAE"/>
    <w:rsid w:val="00444E2F"/>
    <w:rsid w:val="004451DE"/>
    <w:rsid w:val="00445250"/>
    <w:rsid w:val="00445F7D"/>
    <w:rsid w:val="00450366"/>
    <w:rsid w:val="004519CB"/>
    <w:rsid w:val="00451E8F"/>
    <w:rsid w:val="0045321B"/>
    <w:rsid w:val="00456CAA"/>
    <w:rsid w:val="00456D55"/>
    <w:rsid w:val="004574AC"/>
    <w:rsid w:val="004606EF"/>
    <w:rsid w:val="004660EB"/>
    <w:rsid w:val="00466983"/>
    <w:rsid w:val="004700BB"/>
    <w:rsid w:val="00481628"/>
    <w:rsid w:val="00482515"/>
    <w:rsid w:val="00485989"/>
    <w:rsid w:val="004933C1"/>
    <w:rsid w:val="00495564"/>
    <w:rsid w:val="004A399B"/>
    <w:rsid w:val="004A4CEE"/>
    <w:rsid w:val="004B154F"/>
    <w:rsid w:val="004B7346"/>
    <w:rsid w:val="004B769D"/>
    <w:rsid w:val="004C03DC"/>
    <w:rsid w:val="004C1C65"/>
    <w:rsid w:val="004C2C40"/>
    <w:rsid w:val="004C30A3"/>
    <w:rsid w:val="004C4C8D"/>
    <w:rsid w:val="004C59B9"/>
    <w:rsid w:val="004D263E"/>
    <w:rsid w:val="004D2A74"/>
    <w:rsid w:val="004D2E2E"/>
    <w:rsid w:val="004D406D"/>
    <w:rsid w:val="004D4D6C"/>
    <w:rsid w:val="004D7421"/>
    <w:rsid w:val="004D7C80"/>
    <w:rsid w:val="004E0624"/>
    <w:rsid w:val="004E1735"/>
    <w:rsid w:val="004E1A89"/>
    <w:rsid w:val="004E1D6D"/>
    <w:rsid w:val="004E4420"/>
    <w:rsid w:val="004E4521"/>
    <w:rsid w:val="004E4F48"/>
    <w:rsid w:val="004F2A68"/>
    <w:rsid w:val="004F325A"/>
    <w:rsid w:val="004F3D04"/>
    <w:rsid w:val="004F5E95"/>
    <w:rsid w:val="004F6AEF"/>
    <w:rsid w:val="005041CC"/>
    <w:rsid w:val="005043A4"/>
    <w:rsid w:val="005049CD"/>
    <w:rsid w:val="00506726"/>
    <w:rsid w:val="00506A17"/>
    <w:rsid w:val="00507181"/>
    <w:rsid w:val="005073DD"/>
    <w:rsid w:val="0051278A"/>
    <w:rsid w:val="00514542"/>
    <w:rsid w:val="00514C2E"/>
    <w:rsid w:val="00514E0D"/>
    <w:rsid w:val="00516A02"/>
    <w:rsid w:val="00517B1F"/>
    <w:rsid w:val="00517EA0"/>
    <w:rsid w:val="00521C74"/>
    <w:rsid w:val="00523A4B"/>
    <w:rsid w:val="00524380"/>
    <w:rsid w:val="005244C8"/>
    <w:rsid w:val="00525E25"/>
    <w:rsid w:val="00526C2C"/>
    <w:rsid w:val="005270E9"/>
    <w:rsid w:val="00527D24"/>
    <w:rsid w:val="00534338"/>
    <w:rsid w:val="00536D2E"/>
    <w:rsid w:val="005441F0"/>
    <w:rsid w:val="00545D28"/>
    <w:rsid w:val="00547A3B"/>
    <w:rsid w:val="005510C7"/>
    <w:rsid w:val="00553FAE"/>
    <w:rsid w:val="00555FF4"/>
    <w:rsid w:val="0055614E"/>
    <w:rsid w:val="00557B32"/>
    <w:rsid w:val="00557CDE"/>
    <w:rsid w:val="00557FFD"/>
    <w:rsid w:val="0056178C"/>
    <w:rsid w:val="00562A0D"/>
    <w:rsid w:val="00562FDE"/>
    <w:rsid w:val="00566907"/>
    <w:rsid w:val="00566AB4"/>
    <w:rsid w:val="0057255E"/>
    <w:rsid w:val="005729B2"/>
    <w:rsid w:val="00572EFD"/>
    <w:rsid w:val="005736AC"/>
    <w:rsid w:val="00581EB0"/>
    <w:rsid w:val="005846C7"/>
    <w:rsid w:val="00585A4E"/>
    <w:rsid w:val="00591F24"/>
    <w:rsid w:val="00593A24"/>
    <w:rsid w:val="005943B2"/>
    <w:rsid w:val="0059495D"/>
    <w:rsid w:val="00595398"/>
    <w:rsid w:val="005969C2"/>
    <w:rsid w:val="005976DC"/>
    <w:rsid w:val="005A16B9"/>
    <w:rsid w:val="005A2D37"/>
    <w:rsid w:val="005A720F"/>
    <w:rsid w:val="005B1F2F"/>
    <w:rsid w:val="005B4476"/>
    <w:rsid w:val="005B4D57"/>
    <w:rsid w:val="005C0CBC"/>
    <w:rsid w:val="005C5AB6"/>
    <w:rsid w:val="005C5B3F"/>
    <w:rsid w:val="005D3B00"/>
    <w:rsid w:val="005E1C68"/>
    <w:rsid w:val="005E7C2E"/>
    <w:rsid w:val="005F1DA4"/>
    <w:rsid w:val="005F3A90"/>
    <w:rsid w:val="005F5216"/>
    <w:rsid w:val="005F5870"/>
    <w:rsid w:val="006015B9"/>
    <w:rsid w:val="006020D6"/>
    <w:rsid w:val="00603DEB"/>
    <w:rsid w:val="00603F8A"/>
    <w:rsid w:val="0060683C"/>
    <w:rsid w:val="006068E9"/>
    <w:rsid w:val="006071BF"/>
    <w:rsid w:val="006118F1"/>
    <w:rsid w:val="0061308A"/>
    <w:rsid w:val="0061481A"/>
    <w:rsid w:val="00616E55"/>
    <w:rsid w:val="006214DB"/>
    <w:rsid w:val="006215A6"/>
    <w:rsid w:val="0062461E"/>
    <w:rsid w:val="00624C14"/>
    <w:rsid w:val="0062638B"/>
    <w:rsid w:val="006308C8"/>
    <w:rsid w:val="00631CC9"/>
    <w:rsid w:val="006334F6"/>
    <w:rsid w:val="006334F7"/>
    <w:rsid w:val="0063465B"/>
    <w:rsid w:val="006410AE"/>
    <w:rsid w:val="00641CE0"/>
    <w:rsid w:val="006421E6"/>
    <w:rsid w:val="00642A5F"/>
    <w:rsid w:val="006473DE"/>
    <w:rsid w:val="00651E0B"/>
    <w:rsid w:val="006533A8"/>
    <w:rsid w:val="006544BA"/>
    <w:rsid w:val="00654846"/>
    <w:rsid w:val="00656682"/>
    <w:rsid w:val="00656D92"/>
    <w:rsid w:val="0066259C"/>
    <w:rsid w:val="00664149"/>
    <w:rsid w:val="006670E4"/>
    <w:rsid w:val="006723B0"/>
    <w:rsid w:val="00673B94"/>
    <w:rsid w:val="00675273"/>
    <w:rsid w:val="006760FA"/>
    <w:rsid w:val="006779C8"/>
    <w:rsid w:val="006843C4"/>
    <w:rsid w:val="00684E8A"/>
    <w:rsid w:val="006851DD"/>
    <w:rsid w:val="006868CE"/>
    <w:rsid w:val="006911E1"/>
    <w:rsid w:val="0069169B"/>
    <w:rsid w:val="00694980"/>
    <w:rsid w:val="00694E4A"/>
    <w:rsid w:val="00694EA7"/>
    <w:rsid w:val="00696426"/>
    <w:rsid w:val="006964B6"/>
    <w:rsid w:val="006A11E4"/>
    <w:rsid w:val="006A1657"/>
    <w:rsid w:val="006A1B2F"/>
    <w:rsid w:val="006A2E07"/>
    <w:rsid w:val="006A36F4"/>
    <w:rsid w:val="006A7CDE"/>
    <w:rsid w:val="006B6000"/>
    <w:rsid w:val="006C623E"/>
    <w:rsid w:val="006D362B"/>
    <w:rsid w:val="006D4A25"/>
    <w:rsid w:val="006D688C"/>
    <w:rsid w:val="006D740D"/>
    <w:rsid w:val="006E0377"/>
    <w:rsid w:val="006E09B3"/>
    <w:rsid w:val="006E1181"/>
    <w:rsid w:val="006E12F5"/>
    <w:rsid w:val="006E1B8A"/>
    <w:rsid w:val="006E3034"/>
    <w:rsid w:val="006E5794"/>
    <w:rsid w:val="006E611E"/>
    <w:rsid w:val="006E69B3"/>
    <w:rsid w:val="006E6DEA"/>
    <w:rsid w:val="006F1B8F"/>
    <w:rsid w:val="006F39FF"/>
    <w:rsid w:val="0070015B"/>
    <w:rsid w:val="00702CE2"/>
    <w:rsid w:val="00704442"/>
    <w:rsid w:val="00705539"/>
    <w:rsid w:val="007072B6"/>
    <w:rsid w:val="0071186A"/>
    <w:rsid w:val="00712578"/>
    <w:rsid w:val="00715ADC"/>
    <w:rsid w:val="00716278"/>
    <w:rsid w:val="007207E5"/>
    <w:rsid w:val="00722325"/>
    <w:rsid w:val="00725D22"/>
    <w:rsid w:val="0073309C"/>
    <w:rsid w:val="007343A1"/>
    <w:rsid w:val="0073500B"/>
    <w:rsid w:val="00735161"/>
    <w:rsid w:val="00740A6D"/>
    <w:rsid w:val="00741F33"/>
    <w:rsid w:val="00745883"/>
    <w:rsid w:val="007458CB"/>
    <w:rsid w:val="00747742"/>
    <w:rsid w:val="00750E06"/>
    <w:rsid w:val="00751306"/>
    <w:rsid w:val="007513CF"/>
    <w:rsid w:val="00754D3C"/>
    <w:rsid w:val="007554F1"/>
    <w:rsid w:val="007619C1"/>
    <w:rsid w:val="00767FC6"/>
    <w:rsid w:val="007718ED"/>
    <w:rsid w:val="0077406D"/>
    <w:rsid w:val="007749D4"/>
    <w:rsid w:val="00776BA0"/>
    <w:rsid w:val="00777B7B"/>
    <w:rsid w:val="00783643"/>
    <w:rsid w:val="00783AFF"/>
    <w:rsid w:val="00786F05"/>
    <w:rsid w:val="00787506"/>
    <w:rsid w:val="00797089"/>
    <w:rsid w:val="00797710"/>
    <w:rsid w:val="007A02F7"/>
    <w:rsid w:val="007A14CC"/>
    <w:rsid w:val="007A3ECF"/>
    <w:rsid w:val="007A4145"/>
    <w:rsid w:val="007A53AC"/>
    <w:rsid w:val="007A562C"/>
    <w:rsid w:val="007A6ECC"/>
    <w:rsid w:val="007B0905"/>
    <w:rsid w:val="007B0CA7"/>
    <w:rsid w:val="007B0D90"/>
    <w:rsid w:val="007B1D17"/>
    <w:rsid w:val="007B1D73"/>
    <w:rsid w:val="007B43A0"/>
    <w:rsid w:val="007B45C6"/>
    <w:rsid w:val="007B65A1"/>
    <w:rsid w:val="007C0DC6"/>
    <w:rsid w:val="007C27C1"/>
    <w:rsid w:val="007C356D"/>
    <w:rsid w:val="007C5C41"/>
    <w:rsid w:val="007C7D32"/>
    <w:rsid w:val="007C7E45"/>
    <w:rsid w:val="007D33B0"/>
    <w:rsid w:val="007D57E7"/>
    <w:rsid w:val="007D5E9F"/>
    <w:rsid w:val="007D6156"/>
    <w:rsid w:val="007D6421"/>
    <w:rsid w:val="007D653C"/>
    <w:rsid w:val="007E1FFC"/>
    <w:rsid w:val="007E38C0"/>
    <w:rsid w:val="007E3B68"/>
    <w:rsid w:val="007E4E1A"/>
    <w:rsid w:val="007E565F"/>
    <w:rsid w:val="007F0839"/>
    <w:rsid w:val="007F5FF5"/>
    <w:rsid w:val="00802362"/>
    <w:rsid w:val="00810836"/>
    <w:rsid w:val="00811E46"/>
    <w:rsid w:val="0081250C"/>
    <w:rsid w:val="008158AF"/>
    <w:rsid w:val="00815F5A"/>
    <w:rsid w:val="00816307"/>
    <w:rsid w:val="00816A2E"/>
    <w:rsid w:val="00822A4F"/>
    <w:rsid w:val="00823115"/>
    <w:rsid w:val="00824068"/>
    <w:rsid w:val="00826290"/>
    <w:rsid w:val="00826855"/>
    <w:rsid w:val="00826AF4"/>
    <w:rsid w:val="0082726C"/>
    <w:rsid w:val="00830E34"/>
    <w:rsid w:val="00831A90"/>
    <w:rsid w:val="00832169"/>
    <w:rsid w:val="0083488C"/>
    <w:rsid w:val="00834FE8"/>
    <w:rsid w:val="008369EF"/>
    <w:rsid w:val="008378BD"/>
    <w:rsid w:val="008407B5"/>
    <w:rsid w:val="008421AE"/>
    <w:rsid w:val="008431F5"/>
    <w:rsid w:val="00843DC4"/>
    <w:rsid w:val="00845319"/>
    <w:rsid w:val="00850602"/>
    <w:rsid w:val="00851874"/>
    <w:rsid w:val="00852B60"/>
    <w:rsid w:val="00856C8B"/>
    <w:rsid w:val="008657AF"/>
    <w:rsid w:val="00865A03"/>
    <w:rsid w:val="0086744C"/>
    <w:rsid w:val="00867C80"/>
    <w:rsid w:val="00870603"/>
    <w:rsid w:val="0087171E"/>
    <w:rsid w:val="00871FF8"/>
    <w:rsid w:val="0087545B"/>
    <w:rsid w:val="00881E2D"/>
    <w:rsid w:val="0088638B"/>
    <w:rsid w:val="00887FEB"/>
    <w:rsid w:val="00890A99"/>
    <w:rsid w:val="00891B62"/>
    <w:rsid w:val="00891FC9"/>
    <w:rsid w:val="008922C4"/>
    <w:rsid w:val="008923FC"/>
    <w:rsid w:val="00895171"/>
    <w:rsid w:val="00895CF4"/>
    <w:rsid w:val="0089753A"/>
    <w:rsid w:val="008A1086"/>
    <w:rsid w:val="008A3C83"/>
    <w:rsid w:val="008A5650"/>
    <w:rsid w:val="008B1FED"/>
    <w:rsid w:val="008B487D"/>
    <w:rsid w:val="008C02C9"/>
    <w:rsid w:val="008C11E3"/>
    <w:rsid w:val="008C477F"/>
    <w:rsid w:val="008C48E0"/>
    <w:rsid w:val="008D24F2"/>
    <w:rsid w:val="008D3C21"/>
    <w:rsid w:val="008D48E7"/>
    <w:rsid w:val="008E2CB6"/>
    <w:rsid w:val="008E3173"/>
    <w:rsid w:val="008E4657"/>
    <w:rsid w:val="008E5A31"/>
    <w:rsid w:val="008F2A07"/>
    <w:rsid w:val="008F6FDF"/>
    <w:rsid w:val="008F793E"/>
    <w:rsid w:val="0090017E"/>
    <w:rsid w:val="00902711"/>
    <w:rsid w:val="009040CB"/>
    <w:rsid w:val="00904356"/>
    <w:rsid w:val="0090445A"/>
    <w:rsid w:val="009075EA"/>
    <w:rsid w:val="00907DEE"/>
    <w:rsid w:val="00910E75"/>
    <w:rsid w:val="00912A70"/>
    <w:rsid w:val="00912E3E"/>
    <w:rsid w:val="00912EB0"/>
    <w:rsid w:val="009131D1"/>
    <w:rsid w:val="009154AD"/>
    <w:rsid w:val="009155D3"/>
    <w:rsid w:val="00915BBC"/>
    <w:rsid w:val="00922A1B"/>
    <w:rsid w:val="00924BC2"/>
    <w:rsid w:val="00924EC4"/>
    <w:rsid w:val="00926681"/>
    <w:rsid w:val="00934BC1"/>
    <w:rsid w:val="00935AE4"/>
    <w:rsid w:val="00940623"/>
    <w:rsid w:val="00942C3A"/>
    <w:rsid w:val="00947564"/>
    <w:rsid w:val="00950247"/>
    <w:rsid w:val="00950968"/>
    <w:rsid w:val="00950E66"/>
    <w:rsid w:val="00951B70"/>
    <w:rsid w:val="00954F7C"/>
    <w:rsid w:val="00957F37"/>
    <w:rsid w:val="009612C8"/>
    <w:rsid w:val="00961FA4"/>
    <w:rsid w:val="0096465D"/>
    <w:rsid w:val="00965F69"/>
    <w:rsid w:val="00967FB3"/>
    <w:rsid w:val="00971D0A"/>
    <w:rsid w:val="00971E16"/>
    <w:rsid w:val="0097295F"/>
    <w:rsid w:val="00973C37"/>
    <w:rsid w:val="009743B5"/>
    <w:rsid w:val="00975DAD"/>
    <w:rsid w:val="009764E0"/>
    <w:rsid w:val="00977EF7"/>
    <w:rsid w:val="0098351F"/>
    <w:rsid w:val="00983883"/>
    <w:rsid w:val="00983FF1"/>
    <w:rsid w:val="009863D5"/>
    <w:rsid w:val="00990912"/>
    <w:rsid w:val="00991C1B"/>
    <w:rsid w:val="00993160"/>
    <w:rsid w:val="0099771A"/>
    <w:rsid w:val="00997B4B"/>
    <w:rsid w:val="009A0B96"/>
    <w:rsid w:val="009A120F"/>
    <w:rsid w:val="009A253C"/>
    <w:rsid w:val="009A517F"/>
    <w:rsid w:val="009A553E"/>
    <w:rsid w:val="009B0EF4"/>
    <w:rsid w:val="009B2AF9"/>
    <w:rsid w:val="009B2E7B"/>
    <w:rsid w:val="009C0D34"/>
    <w:rsid w:val="009D4C2D"/>
    <w:rsid w:val="009D5D22"/>
    <w:rsid w:val="009D6149"/>
    <w:rsid w:val="009E01DF"/>
    <w:rsid w:val="009E189D"/>
    <w:rsid w:val="009E1C7F"/>
    <w:rsid w:val="009E2C5E"/>
    <w:rsid w:val="009F018C"/>
    <w:rsid w:val="009F46CA"/>
    <w:rsid w:val="00A00D09"/>
    <w:rsid w:val="00A011D1"/>
    <w:rsid w:val="00A021AE"/>
    <w:rsid w:val="00A0498E"/>
    <w:rsid w:val="00A102A3"/>
    <w:rsid w:val="00A11709"/>
    <w:rsid w:val="00A1408B"/>
    <w:rsid w:val="00A20E6C"/>
    <w:rsid w:val="00A219D8"/>
    <w:rsid w:val="00A2611F"/>
    <w:rsid w:val="00A30811"/>
    <w:rsid w:val="00A31F99"/>
    <w:rsid w:val="00A344B7"/>
    <w:rsid w:val="00A3483C"/>
    <w:rsid w:val="00A37454"/>
    <w:rsid w:val="00A403C8"/>
    <w:rsid w:val="00A45DB5"/>
    <w:rsid w:val="00A472DE"/>
    <w:rsid w:val="00A5133C"/>
    <w:rsid w:val="00A525A5"/>
    <w:rsid w:val="00A55C2C"/>
    <w:rsid w:val="00A61C60"/>
    <w:rsid w:val="00A63B61"/>
    <w:rsid w:val="00A64AA5"/>
    <w:rsid w:val="00A6684D"/>
    <w:rsid w:val="00A66AC3"/>
    <w:rsid w:val="00A717BE"/>
    <w:rsid w:val="00A727B0"/>
    <w:rsid w:val="00A74B69"/>
    <w:rsid w:val="00A76926"/>
    <w:rsid w:val="00A769DC"/>
    <w:rsid w:val="00A76FC3"/>
    <w:rsid w:val="00A81E29"/>
    <w:rsid w:val="00A82F6D"/>
    <w:rsid w:val="00A8322F"/>
    <w:rsid w:val="00A83743"/>
    <w:rsid w:val="00A90D39"/>
    <w:rsid w:val="00A94D4A"/>
    <w:rsid w:val="00A95109"/>
    <w:rsid w:val="00A95F2F"/>
    <w:rsid w:val="00AA2460"/>
    <w:rsid w:val="00AA26A8"/>
    <w:rsid w:val="00AA407C"/>
    <w:rsid w:val="00AB0BFE"/>
    <w:rsid w:val="00AB4C72"/>
    <w:rsid w:val="00AB4DB0"/>
    <w:rsid w:val="00AB53AC"/>
    <w:rsid w:val="00AB553F"/>
    <w:rsid w:val="00AB6DBB"/>
    <w:rsid w:val="00AB77A7"/>
    <w:rsid w:val="00AC19EB"/>
    <w:rsid w:val="00AC57C5"/>
    <w:rsid w:val="00AC58E5"/>
    <w:rsid w:val="00AC5D0D"/>
    <w:rsid w:val="00AC6590"/>
    <w:rsid w:val="00AD0931"/>
    <w:rsid w:val="00AD0C9D"/>
    <w:rsid w:val="00AD0EA5"/>
    <w:rsid w:val="00AD49EF"/>
    <w:rsid w:val="00AD7062"/>
    <w:rsid w:val="00AD7BEF"/>
    <w:rsid w:val="00AD7DA7"/>
    <w:rsid w:val="00AE0617"/>
    <w:rsid w:val="00AE416D"/>
    <w:rsid w:val="00AE4E15"/>
    <w:rsid w:val="00AE5C41"/>
    <w:rsid w:val="00AE63B6"/>
    <w:rsid w:val="00AE657A"/>
    <w:rsid w:val="00AE6EE0"/>
    <w:rsid w:val="00AE72B3"/>
    <w:rsid w:val="00AF179B"/>
    <w:rsid w:val="00AF1DFC"/>
    <w:rsid w:val="00AF29BC"/>
    <w:rsid w:val="00B0029E"/>
    <w:rsid w:val="00B0073F"/>
    <w:rsid w:val="00B01578"/>
    <w:rsid w:val="00B04B9D"/>
    <w:rsid w:val="00B066B8"/>
    <w:rsid w:val="00B100C0"/>
    <w:rsid w:val="00B10624"/>
    <w:rsid w:val="00B12E0C"/>
    <w:rsid w:val="00B2133A"/>
    <w:rsid w:val="00B22EA2"/>
    <w:rsid w:val="00B24699"/>
    <w:rsid w:val="00B25082"/>
    <w:rsid w:val="00B33276"/>
    <w:rsid w:val="00B338EF"/>
    <w:rsid w:val="00B35708"/>
    <w:rsid w:val="00B36798"/>
    <w:rsid w:val="00B41EDD"/>
    <w:rsid w:val="00B42ED6"/>
    <w:rsid w:val="00B43EA9"/>
    <w:rsid w:val="00B4631F"/>
    <w:rsid w:val="00B50124"/>
    <w:rsid w:val="00B50F27"/>
    <w:rsid w:val="00B51752"/>
    <w:rsid w:val="00B5304E"/>
    <w:rsid w:val="00B552F0"/>
    <w:rsid w:val="00B56792"/>
    <w:rsid w:val="00B56E7E"/>
    <w:rsid w:val="00B62494"/>
    <w:rsid w:val="00B629FB"/>
    <w:rsid w:val="00B713CE"/>
    <w:rsid w:val="00B71E09"/>
    <w:rsid w:val="00B71F95"/>
    <w:rsid w:val="00B73FE0"/>
    <w:rsid w:val="00B74AC6"/>
    <w:rsid w:val="00B81127"/>
    <w:rsid w:val="00B8276E"/>
    <w:rsid w:val="00B83DB3"/>
    <w:rsid w:val="00B83F74"/>
    <w:rsid w:val="00B84BA3"/>
    <w:rsid w:val="00B870F1"/>
    <w:rsid w:val="00BA2AD6"/>
    <w:rsid w:val="00BA3014"/>
    <w:rsid w:val="00BA6108"/>
    <w:rsid w:val="00BA7A29"/>
    <w:rsid w:val="00BB3C1B"/>
    <w:rsid w:val="00BB572C"/>
    <w:rsid w:val="00BC2713"/>
    <w:rsid w:val="00BC2FF8"/>
    <w:rsid w:val="00BC3D76"/>
    <w:rsid w:val="00BC572E"/>
    <w:rsid w:val="00BC5C67"/>
    <w:rsid w:val="00BD4B37"/>
    <w:rsid w:val="00BD71F5"/>
    <w:rsid w:val="00BD7541"/>
    <w:rsid w:val="00BE305F"/>
    <w:rsid w:val="00BE4476"/>
    <w:rsid w:val="00BE66C5"/>
    <w:rsid w:val="00C02770"/>
    <w:rsid w:val="00C0405E"/>
    <w:rsid w:val="00C06C1E"/>
    <w:rsid w:val="00C07166"/>
    <w:rsid w:val="00C11B75"/>
    <w:rsid w:val="00C20F59"/>
    <w:rsid w:val="00C24C59"/>
    <w:rsid w:val="00C27A3B"/>
    <w:rsid w:val="00C300C4"/>
    <w:rsid w:val="00C3176D"/>
    <w:rsid w:val="00C332B6"/>
    <w:rsid w:val="00C33E3E"/>
    <w:rsid w:val="00C365A9"/>
    <w:rsid w:val="00C3742F"/>
    <w:rsid w:val="00C40EEB"/>
    <w:rsid w:val="00C41708"/>
    <w:rsid w:val="00C42956"/>
    <w:rsid w:val="00C474BE"/>
    <w:rsid w:val="00C47FDC"/>
    <w:rsid w:val="00C51356"/>
    <w:rsid w:val="00C535CF"/>
    <w:rsid w:val="00C54E80"/>
    <w:rsid w:val="00C56975"/>
    <w:rsid w:val="00C56CB8"/>
    <w:rsid w:val="00C57F7B"/>
    <w:rsid w:val="00C61333"/>
    <w:rsid w:val="00C623A1"/>
    <w:rsid w:val="00C65870"/>
    <w:rsid w:val="00C66548"/>
    <w:rsid w:val="00C666E8"/>
    <w:rsid w:val="00C70812"/>
    <w:rsid w:val="00C70F09"/>
    <w:rsid w:val="00C71164"/>
    <w:rsid w:val="00C71C99"/>
    <w:rsid w:val="00C75C52"/>
    <w:rsid w:val="00C77DBC"/>
    <w:rsid w:val="00C80544"/>
    <w:rsid w:val="00C83974"/>
    <w:rsid w:val="00C841DF"/>
    <w:rsid w:val="00C8667D"/>
    <w:rsid w:val="00C903F3"/>
    <w:rsid w:val="00C9305B"/>
    <w:rsid w:val="00C946F6"/>
    <w:rsid w:val="00C95B7B"/>
    <w:rsid w:val="00C961D6"/>
    <w:rsid w:val="00C96637"/>
    <w:rsid w:val="00C96DF5"/>
    <w:rsid w:val="00CA2286"/>
    <w:rsid w:val="00CA3523"/>
    <w:rsid w:val="00CA556E"/>
    <w:rsid w:val="00CB22DC"/>
    <w:rsid w:val="00CB5742"/>
    <w:rsid w:val="00CC26AA"/>
    <w:rsid w:val="00CD0F20"/>
    <w:rsid w:val="00CD0F4A"/>
    <w:rsid w:val="00CD16A4"/>
    <w:rsid w:val="00CD4C1C"/>
    <w:rsid w:val="00CD5161"/>
    <w:rsid w:val="00CD6A54"/>
    <w:rsid w:val="00CD7055"/>
    <w:rsid w:val="00CD7F51"/>
    <w:rsid w:val="00CE1747"/>
    <w:rsid w:val="00CE2153"/>
    <w:rsid w:val="00CE4EFD"/>
    <w:rsid w:val="00CE5A08"/>
    <w:rsid w:val="00CF17E8"/>
    <w:rsid w:val="00CF2F4B"/>
    <w:rsid w:val="00CF342F"/>
    <w:rsid w:val="00CF3C80"/>
    <w:rsid w:val="00CF7407"/>
    <w:rsid w:val="00CF7690"/>
    <w:rsid w:val="00D044C3"/>
    <w:rsid w:val="00D05ED2"/>
    <w:rsid w:val="00D06651"/>
    <w:rsid w:val="00D10CED"/>
    <w:rsid w:val="00D13FA7"/>
    <w:rsid w:val="00D14192"/>
    <w:rsid w:val="00D164EE"/>
    <w:rsid w:val="00D24618"/>
    <w:rsid w:val="00D26E9D"/>
    <w:rsid w:val="00D276EC"/>
    <w:rsid w:val="00D277C7"/>
    <w:rsid w:val="00D37A60"/>
    <w:rsid w:val="00D43771"/>
    <w:rsid w:val="00D44A36"/>
    <w:rsid w:val="00D455AA"/>
    <w:rsid w:val="00D4568C"/>
    <w:rsid w:val="00D46B5F"/>
    <w:rsid w:val="00D509E8"/>
    <w:rsid w:val="00D50FC2"/>
    <w:rsid w:val="00D51461"/>
    <w:rsid w:val="00D51BC8"/>
    <w:rsid w:val="00D52A0B"/>
    <w:rsid w:val="00D52BC4"/>
    <w:rsid w:val="00D52F6B"/>
    <w:rsid w:val="00D552D7"/>
    <w:rsid w:val="00D5669C"/>
    <w:rsid w:val="00D60171"/>
    <w:rsid w:val="00D60CEB"/>
    <w:rsid w:val="00D60DE8"/>
    <w:rsid w:val="00D61E46"/>
    <w:rsid w:val="00D66493"/>
    <w:rsid w:val="00D67A9E"/>
    <w:rsid w:val="00D70A7E"/>
    <w:rsid w:val="00D727D1"/>
    <w:rsid w:val="00D73820"/>
    <w:rsid w:val="00D73B80"/>
    <w:rsid w:val="00D7424F"/>
    <w:rsid w:val="00D778C4"/>
    <w:rsid w:val="00D77965"/>
    <w:rsid w:val="00D77E57"/>
    <w:rsid w:val="00D82709"/>
    <w:rsid w:val="00D8398D"/>
    <w:rsid w:val="00D8410D"/>
    <w:rsid w:val="00D84B9D"/>
    <w:rsid w:val="00D84CDE"/>
    <w:rsid w:val="00D91A66"/>
    <w:rsid w:val="00D94620"/>
    <w:rsid w:val="00D94F2F"/>
    <w:rsid w:val="00D95817"/>
    <w:rsid w:val="00DA24BB"/>
    <w:rsid w:val="00DA2F1E"/>
    <w:rsid w:val="00DA3754"/>
    <w:rsid w:val="00DA6237"/>
    <w:rsid w:val="00DA7A36"/>
    <w:rsid w:val="00DB15FE"/>
    <w:rsid w:val="00DB2A9B"/>
    <w:rsid w:val="00DB30EF"/>
    <w:rsid w:val="00DB4197"/>
    <w:rsid w:val="00DB631B"/>
    <w:rsid w:val="00DB78C4"/>
    <w:rsid w:val="00DB7D90"/>
    <w:rsid w:val="00DC09FF"/>
    <w:rsid w:val="00DC2113"/>
    <w:rsid w:val="00DC70B3"/>
    <w:rsid w:val="00DC7379"/>
    <w:rsid w:val="00DD4027"/>
    <w:rsid w:val="00DD569C"/>
    <w:rsid w:val="00DD57C8"/>
    <w:rsid w:val="00DD693E"/>
    <w:rsid w:val="00DE474F"/>
    <w:rsid w:val="00DF0D4D"/>
    <w:rsid w:val="00DF28F5"/>
    <w:rsid w:val="00DF413D"/>
    <w:rsid w:val="00DF4EE0"/>
    <w:rsid w:val="00DF68AE"/>
    <w:rsid w:val="00E02707"/>
    <w:rsid w:val="00E03ED3"/>
    <w:rsid w:val="00E05909"/>
    <w:rsid w:val="00E05A3E"/>
    <w:rsid w:val="00E065F5"/>
    <w:rsid w:val="00E1039D"/>
    <w:rsid w:val="00E1069D"/>
    <w:rsid w:val="00E1260D"/>
    <w:rsid w:val="00E20FE4"/>
    <w:rsid w:val="00E217B7"/>
    <w:rsid w:val="00E23E32"/>
    <w:rsid w:val="00E2640B"/>
    <w:rsid w:val="00E2656C"/>
    <w:rsid w:val="00E333EC"/>
    <w:rsid w:val="00E3420C"/>
    <w:rsid w:val="00E35C43"/>
    <w:rsid w:val="00E36B9F"/>
    <w:rsid w:val="00E42E98"/>
    <w:rsid w:val="00E43F42"/>
    <w:rsid w:val="00E447D1"/>
    <w:rsid w:val="00E466A5"/>
    <w:rsid w:val="00E46FE0"/>
    <w:rsid w:val="00E4738E"/>
    <w:rsid w:val="00E47F25"/>
    <w:rsid w:val="00E50C9D"/>
    <w:rsid w:val="00E56B8A"/>
    <w:rsid w:val="00E570FF"/>
    <w:rsid w:val="00E631DB"/>
    <w:rsid w:val="00E63CCB"/>
    <w:rsid w:val="00E6427A"/>
    <w:rsid w:val="00E6450E"/>
    <w:rsid w:val="00E6456F"/>
    <w:rsid w:val="00E64B74"/>
    <w:rsid w:val="00E65121"/>
    <w:rsid w:val="00E67A65"/>
    <w:rsid w:val="00E67FE8"/>
    <w:rsid w:val="00E721E7"/>
    <w:rsid w:val="00E72FDB"/>
    <w:rsid w:val="00E766D1"/>
    <w:rsid w:val="00E76E7A"/>
    <w:rsid w:val="00E778BC"/>
    <w:rsid w:val="00E8103E"/>
    <w:rsid w:val="00E82A2B"/>
    <w:rsid w:val="00E84601"/>
    <w:rsid w:val="00E90E08"/>
    <w:rsid w:val="00E932BA"/>
    <w:rsid w:val="00E93F47"/>
    <w:rsid w:val="00E97A57"/>
    <w:rsid w:val="00EA3C13"/>
    <w:rsid w:val="00EA74E5"/>
    <w:rsid w:val="00EB0D3D"/>
    <w:rsid w:val="00EB3A66"/>
    <w:rsid w:val="00EC7131"/>
    <w:rsid w:val="00ED0415"/>
    <w:rsid w:val="00ED2CD3"/>
    <w:rsid w:val="00ED3EDD"/>
    <w:rsid w:val="00ED7A49"/>
    <w:rsid w:val="00ED7C70"/>
    <w:rsid w:val="00EE0B3D"/>
    <w:rsid w:val="00EE2C0B"/>
    <w:rsid w:val="00EE4782"/>
    <w:rsid w:val="00EE5605"/>
    <w:rsid w:val="00EE66D1"/>
    <w:rsid w:val="00EF0C0E"/>
    <w:rsid w:val="00EF1F29"/>
    <w:rsid w:val="00EF31D6"/>
    <w:rsid w:val="00EF71A0"/>
    <w:rsid w:val="00EF7C37"/>
    <w:rsid w:val="00F007C2"/>
    <w:rsid w:val="00F03020"/>
    <w:rsid w:val="00F03D87"/>
    <w:rsid w:val="00F0442F"/>
    <w:rsid w:val="00F0709D"/>
    <w:rsid w:val="00F10EBF"/>
    <w:rsid w:val="00F11DB9"/>
    <w:rsid w:val="00F14280"/>
    <w:rsid w:val="00F145A9"/>
    <w:rsid w:val="00F159D6"/>
    <w:rsid w:val="00F16853"/>
    <w:rsid w:val="00F17C97"/>
    <w:rsid w:val="00F202E0"/>
    <w:rsid w:val="00F24CF1"/>
    <w:rsid w:val="00F25332"/>
    <w:rsid w:val="00F27A13"/>
    <w:rsid w:val="00F33CEC"/>
    <w:rsid w:val="00F34E3F"/>
    <w:rsid w:val="00F35CD4"/>
    <w:rsid w:val="00F35DE8"/>
    <w:rsid w:val="00F36F8F"/>
    <w:rsid w:val="00F37664"/>
    <w:rsid w:val="00F4076F"/>
    <w:rsid w:val="00F42483"/>
    <w:rsid w:val="00F451AA"/>
    <w:rsid w:val="00F46DEB"/>
    <w:rsid w:val="00F5326C"/>
    <w:rsid w:val="00F54090"/>
    <w:rsid w:val="00F54294"/>
    <w:rsid w:val="00F5449F"/>
    <w:rsid w:val="00F57295"/>
    <w:rsid w:val="00F631BF"/>
    <w:rsid w:val="00F67033"/>
    <w:rsid w:val="00F71657"/>
    <w:rsid w:val="00F7500E"/>
    <w:rsid w:val="00F83148"/>
    <w:rsid w:val="00F912D7"/>
    <w:rsid w:val="00F9308B"/>
    <w:rsid w:val="00F9794D"/>
    <w:rsid w:val="00FA6856"/>
    <w:rsid w:val="00FB0E05"/>
    <w:rsid w:val="00FB1BA6"/>
    <w:rsid w:val="00FB2C2A"/>
    <w:rsid w:val="00FB4B9A"/>
    <w:rsid w:val="00FB5595"/>
    <w:rsid w:val="00FC2318"/>
    <w:rsid w:val="00FD4146"/>
    <w:rsid w:val="00FD43F7"/>
    <w:rsid w:val="00FD4F5E"/>
    <w:rsid w:val="00FD6E6D"/>
    <w:rsid w:val="00FD6F2E"/>
    <w:rsid w:val="00FE050B"/>
    <w:rsid w:val="00FE2C53"/>
    <w:rsid w:val="00FF12B4"/>
    <w:rsid w:val="00FF39A0"/>
    <w:rsid w:val="00FF3C97"/>
    <w:rsid w:val="00FF413B"/>
    <w:rsid w:val="00FF4940"/>
    <w:rsid w:val="00FF6C9E"/>
    <w:rsid w:val="00FF7BED"/>
    <w:rsid w:val="310EAE85"/>
    <w:rsid w:val="49803F6C"/>
    <w:rsid w:val="59D045CD"/>
    <w:rsid w:val="695B2513"/>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7E486"/>
  <w15:docId w15:val="{1BE6A848-327E-4D4E-9393-4BA82FD9E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US"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5FE"/>
    <w:rPr>
      <w:lang w:val="es-ES" w:eastAsia="es-ES"/>
    </w:rPr>
  </w:style>
  <w:style w:type="paragraph" w:styleId="Ttulo1">
    <w:name w:val="heading 1"/>
    <w:basedOn w:val="Normal"/>
    <w:next w:val="Normal"/>
    <w:link w:val="Ttulo1Car"/>
    <w:uiPriority w:val="9"/>
    <w:qFormat/>
    <w:rsid w:val="00DB15FE"/>
    <w:pPr>
      <w:keepNext/>
      <w:jc w:val="both"/>
      <w:outlineLvl w:val="0"/>
    </w:pPr>
    <w:rPr>
      <w:rFonts w:ascii="Cambria" w:hAnsi="Cambria"/>
      <w:b/>
      <w:bCs/>
      <w:kern w:val="32"/>
      <w:sz w:val="32"/>
      <w:szCs w:val="32"/>
    </w:rPr>
  </w:style>
  <w:style w:type="paragraph" w:styleId="Ttulo2">
    <w:name w:val="heading 2"/>
    <w:basedOn w:val="Normal"/>
    <w:next w:val="Normal"/>
    <w:link w:val="Ttulo2Car"/>
    <w:uiPriority w:val="9"/>
    <w:qFormat/>
    <w:rsid w:val="00DB15FE"/>
    <w:pPr>
      <w:keepNext/>
      <w:ind w:left="360"/>
      <w:jc w:val="both"/>
      <w:outlineLvl w:val="1"/>
    </w:pPr>
    <w:rPr>
      <w:rFonts w:ascii="Cambria" w:hAnsi="Cambria"/>
      <w:b/>
      <w:bCs/>
      <w:i/>
      <w:iCs/>
      <w:sz w:val="28"/>
      <w:szCs w:val="28"/>
    </w:rPr>
  </w:style>
  <w:style w:type="paragraph" w:styleId="Ttulo3">
    <w:name w:val="heading 3"/>
    <w:basedOn w:val="Normal"/>
    <w:next w:val="Normal"/>
    <w:link w:val="Ttulo3Car"/>
    <w:uiPriority w:val="9"/>
    <w:qFormat/>
    <w:rsid w:val="00DB15FE"/>
    <w:pPr>
      <w:keepNext/>
      <w:jc w:val="center"/>
      <w:outlineLvl w:val="2"/>
    </w:pPr>
    <w:rPr>
      <w:rFonts w:ascii="Cambria" w:hAnsi="Cambria"/>
      <w:b/>
      <w:bCs/>
      <w:sz w:val="26"/>
      <w:szCs w:val="26"/>
    </w:rPr>
  </w:style>
  <w:style w:type="paragraph" w:styleId="Ttulo4">
    <w:name w:val="heading 4"/>
    <w:basedOn w:val="Normal"/>
    <w:next w:val="Normal"/>
    <w:link w:val="Ttulo4Car"/>
    <w:uiPriority w:val="9"/>
    <w:qFormat/>
    <w:rsid w:val="00DB15FE"/>
    <w:pPr>
      <w:keepNext/>
      <w:jc w:val="both"/>
      <w:outlineLvl w:val="3"/>
    </w:pPr>
    <w:rPr>
      <w:rFonts w:ascii="Calibri" w:hAnsi="Calibri"/>
      <w:b/>
      <w:bCs/>
      <w:sz w:val="28"/>
      <w:szCs w:val="28"/>
    </w:rPr>
  </w:style>
  <w:style w:type="paragraph" w:styleId="Ttulo5">
    <w:name w:val="heading 5"/>
    <w:basedOn w:val="Normal"/>
    <w:next w:val="Normal"/>
    <w:link w:val="Ttulo5Car"/>
    <w:uiPriority w:val="9"/>
    <w:qFormat/>
    <w:rsid w:val="00DB15FE"/>
    <w:pPr>
      <w:keepNext/>
      <w:jc w:val="center"/>
      <w:outlineLvl w:val="4"/>
    </w:pPr>
    <w:rPr>
      <w:rFonts w:ascii="Calibri" w:hAnsi="Calibri"/>
      <w:b/>
      <w:bCs/>
      <w:i/>
      <w:iCs/>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DB15FE"/>
    <w:rPr>
      <w:rFonts w:ascii="Cambria" w:eastAsia="Times New Roman" w:hAnsi="Cambria" w:cs="Times New Roman"/>
      <w:b/>
      <w:bCs/>
      <w:kern w:val="32"/>
      <w:sz w:val="32"/>
      <w:szCs w:val="32"/>
      <w:lang w:val="es-ES" w:eastAsia="es-ES"/>
    </w:rPr>
  </w:style>
  <w:style w:type="character" w:customStyle="1" w:styleId="Ttulo2Car">
    <w:name w:val="Título 2 Car"/>
    <w:link w:val="Ttulo2"/>
    <w:uiPriority w:val="9"/>
    <w:semiHidden/>
    <w:locked/>
    <w:rsid w:val="00DB15FE"/>
    <w:rPr>
      <w:rFonts w:ascii="Cambria" w:eastAsia="Times New Roman" w:hAnsi="Cambria" w:cs="Times New Roman"/>
      <w:b/>
      <w:bCs/>
      <w:i/>
      <w:iCs/>
      <w:sz w:val="28"/>
      <w:szCs w:val="28"/>
      <w:lang w:val="es-ES" w:eastAsia="es-ES"/>
    </w:rPr>
  </w:style>
  <w:style w:type="character" w:customStyle="1" w:styleId="Ttulo3Car">
    <w:name w:val="Título 3 Car"/>
    <w:link w:val="Ttulo3"/>
    <w:uiPriority w:val="9"/>
    <w:semiHidden/>
    <w:locked/>
    <w:rsid w:val="00DB15FE"/>
    <w:rPr>
      <w:rFonts w:ascii="Cambria" w:eastAsia="Times New Roman" w:hAnsi="Cambria" w:cs="Times New Roman"/>
      <w:b/>
      <w:bCs/>
      <w:sz w:val="26"/>
      <w:szCs w:val="26"/>
      <w:lang w:val="es-ES" w:eastAsia="es-ES"/>
    </w:rPr>
  </w:style>
  <w:style w:type="character" w:customStyle="1" w:styleId="Ttulo4Car">
    <w:name w:val="Título 4 Car"/>
    <w:link w:val="Ttulo4"/>
    <w:uiPriority w:val="9"/>
    <w:semiHidden/>
    <w:locked/>
    <w:rsid w:val="00DB15FE"/>
    <w:rPr>
      <w:rFonts w:ascii="Calibri" w:eastAsia="Times New Roman" w:hAnsi="Calibri" w:cs="Times New Roman"/>
      <w:b/>
      <w:bCs/>
      <w:sz w:val="28"/>
      <w:szCs w:val="28"/>
      <w:lang w:val="es-ES" w:eastAsia="es-ES"/>
    </w:rPr>
  </w:style>
  <w:style w:type="character" w:customStyle="1" w:styleId="Ttulo5Car">
    <w:name w:val="Título 5 Car"/>
    <w:link w:val="Ttulo5"/>
    <w:uiPriority w:val="9"/>
    <w:semiHidden/>
    <w:locked/>
    <w:rsid w:val="00DB15FE"/>
    <w:rPr>
      <w:rFonts w:ascii="Calibri" w:eastAsia="Times New Roman" w:hAnsi="Calibri" w:cs="Times New Roman"/>
      <w:b/>
      <w:bCs/>
      <w:i/>
      <w:iCs/>
      <w:sz w:val="26"/>
      <w:szCs w:val="26"/>
      <w:lang w:val="es-ES" w:eastAsia="es-ES"/>
    </w:rPr>
  </w:style>
  <w:style w:type="paragraph" w:styleId="Textoindependiente">
    <w:name w:val="Body Text"/>
    <w:basedOn w:val="Normal"/>
    <w:link w:val="TextoindependienteCar"/>
    <w:uiPriority w:val="99"/>
    <w:rsid w:val="00DB15FE"/>
  </w:style>
  <w:style w:type="character" w:customStyle="1" w:styleId="TextoindependienteCar">
    <w:name w:val="Texto independiente Car"/>
    <w:link w:val="Textoindependiente"/>
    <w:uiPriority w:val="99"/>
    <w:locked/>
    <w:rsid w:val="00DB15FE"/>
    <w:rPr>
      <w:rFonts w:cs="Times New Roman"/>
      <w:lang w:val="es-ES" w:eastAsia="es-ES"/>
    </w:rPr>
  </w:style>
  <w:style w:type="paragraph" w:styleId="Textoindependiente2">
    <w:name w:val="Body Text 2"/>
    <w:basedOn w:val="Normal"/>
    <w:link w:val="Textoindependiente2Car"/>
    <w:uiPriority w:val="99"/>
    <w:rsid w:val="00DB15FE"/>
    <w:pPr>
      <w:jc w:val="both"/>
    </w:pPr>
  </w:style>
  <w:style w:type="character" w:customStyle="1" w:styleId="Textoindependiente2Car">
    <w:name w:val="Texto independiente 2 Car"/>
    <w:link w:val="Textoindependiente2"/>
    <w:uiPriority w:val="99"/>
    <w:semiHidden/>
    <w:locked/>
    <w:rsid w:val="00DB15FE"/>
    <w:rPr>
      <w:rFonts w:cs="Times New Roman"/>
      <w:lang w:val="es-ES" w:eastAsia="es-ES"/>
    </w:rPr>
  </w:style>
  <w:style w:type="paragraph" w:styleId="Encabezado">
    <w:name w:val="header"/>
    <w:aliases w:val="encabezado,Encabezado 1"/>
    <w:basedOn w:val="Normal"/>
    <w:link w:val="EncabezadoCar"/>
    <w:uiPriority w:val="99"/>
    <w:rsid w:val="00DB15FE"/>
    <w:pPr>
      <w:tabs>
        <w:tab w:val="center" w:pos="4419"/>
        <w:tab w:val="right" w:pos="8838"/>
      </w:tabs>
    </w:pPr>
  </w:style>
  <w:style w:type="character" w:customStyle="1" w:styleId="EncabezadoCar">
    <w:name w:val="Encabezado Car"/>
    <w:aliases w:val="encabezado Car,Encabezado 1 Car"/>
    <w:link w:val="Encabezado"/>
    <w:uiPriority w:val="99"/>
    <w:locked/>
    <w:rsid w:val="00C70F09"/>
    <w:rPr>
      <w:rFonts w:cs="Times New Roman"/>
      <w:lang w:val="es-ES" w:eastAsia="es-ES"/>
    </w:rPr>
  </w:style>
  <w:style w:type="paragraph" w:styleId="Piedepgina">
    <w:name w:val="footer"/>
    <w:basedOn w:val="Normal"/>
    <w:link w:val="PiedepginaCar"/>
    <w:uiPriority w:val="99"/>
    <w:rsid w:val="00DB15FE"/>
    <w:pPr>
      <w:tabs>
        <w:tab w:val="center" w:pos="4419"/>
        <w:tab w:val="right" w:pos="8838"/>
      </w:tabs>
    </w:pPr>
  </w:style>
  <w:style w:type="character" w:customStyle="1" w:styleId="PiedepginaCar">
    <w:name w:val="Pie de página Car"/>
    <w:link w:val="Piedepgina"/>
    <w:uiPriority w:val="99"/>
    <w:semiHidden/>
    <w:locked/>
    <w:rsid w:val="00DB15FE"/>
    <w:rPr>
      <w:rFonts w:cs="Times New Roman"/>
      <w:lang w:val="es-ES" w:eastAsia="es-ES"/>
    </w:rPr>
  </w:style>
  <w:style w:type="character" w:styleId="Refdecomentario">
    <w:name w:val="annotation reference"/>
    <w:uiPriority w:val="99"/>
    <w:semiHidden/>
    <w:rsid w:val="00DB15FE"/>
    <w:rPr>
      <w:rFonts w:cs="Times New Roman"/>
      <w:sz w:val="16"/>
    </w:rPr>
  </w:style>
  <w:style w:type="paragraph" w:styleId="Textocomentario">
    <w:name w:val="annotation text"/>
    <w:basedOn w:val="Normal"/>
    <w:link w:val="TextocomentarioCar"/>
    <w:uiPriority w:val="99"/>
    <w:semiHidden/>
    <w:rsid w:val="00DB15FE"/>
  </w:style>
  <w:style w:type="character" w:customStyle="1" w:styleId="TextocomentarioCar">
    <w:name w:val="Texto comentario Car"/>
    <w:link w:val="Textocomentario"/>
    <w:uiPriority w:val="99"/>
    <w:semiHidden/>
    <w:locked/>
    <w:rsid w:val="00DB15FE"/>
    <w:rPr>
      <w:rFonts w:cs="Times New Roman"/>
      <w:lang w:val="es-ES" w:eastAsia="es-ES"/>
    </w:rPr>
  </w:style>
  <w:style w:type="paragraph" w:styleId="Textoindependiente3">
    <w:name w:val="Body Text 3"/>
    <w:basedOn w:val="Normal"/>
    <w:link w:val="Textoindependiente3Car"/>
    <w:uiPriority w:val="99"/>
    <w:rsid w:val="00DB15FE"/>
    <w:pPr>
      <w:tabs>
        <w:tab w:val="left" w:pos="284"/>
      </w:tabs>
      <w:jc w:val="both"/>
    </w:pPr>
    <w:rPr>
      <w:sz w:val="16"/>
      <w:szCs w:val="16"/>
    </w:rPr>
  </w:style>
  <w:style w:type="character" w:customStyle="1" w:styleId="Textoindependiente3Car">
    <w:name w:val="Texto independiente 3 Car"/>
    <w:link w:val="Textoindependiente3"/>
    <w:uiPriority w:val="99"/>
    <w:semiHidden/>
    <w:locked/>
    <w:rsid w:val="00DB15FE"/>
    <w:rPr>
      <w:rFonts w:cs="Times New Roman"/>
      <w:sz w:val="16"/>
      <w:szCs w:val="16"/>
      <w:lang w:val="es-ES" w:eastAsia="es-ES"/>
    </w:rPr>
  </w:style>
  <w:style w:type="paragraph" w:styleId="Ttulo">
    <w:name w:val="Title"/>
    <w:basedOn w:val="Normal"/>
    <w:link w:val="TtuloCar"/>
    <w:uiPriority w:val="10"/>
    <w:qFormat/>
    <w:rsid w:val="00DB15FE"/>
    <w:pPr>
      <w:jc w:val="center"/>
    </w:pPr>
    <w:rPr>
      <w:rFonts w:ascii="Cambria" w:hAnsi="Cambria"/>
      <w:b/>
      <w:bCs/>
      <w:kern w:val="28"/>
      <w:sz w:val="32"/>
      <w:szCs w:val="32"/>
    </w:rPr>
  </w:style>
  <w:style w:type="character" w:customStyle="1" w:styleId="TtuloCar">
    <w:name w:val="Título Car"/>
    <w:link w:val="Ttulo"/>
    <w:uiPriority w:val="10"/>
    <w:locked/>
    <w:rsid w:val="00DB15FE"/>
    <w:rPr>
      <w:rFonts w:ascii="Cambria" w:eastAsia="Times New Roman" w:hAnsi="Cambria" w:cs="Times New Roman"/>
      <w:b/>
      <w:bCs/>
      <w:kern w:val="28"/>
      <w:sz w:val="32"/>
      <w:szCs w:val="32"/>
      <w:lang w:val="es-ES" w:eastAsia="es-ES"/>
    </w:rPr>
  </w:style>
  <w:style w:type="paragraph" w:styleId="Sangradetextonormal">
    <w:name w:val="Body Text Indent"/>
    <w:basedOn w:val="Normal"/>
    <w:link w:val="SangradetextonormalCar"/>
    <w:uiPriority w:val="99"/>
    <w:rsid w:val="00DB15FE"/>
    <w:pPr>
      <w:ind w:left="2832" w:hanging="2832"/>
      <w:jc w:val="both"/>
    </w:pPr>
  </w:style>
  <w:style w:type="character" w:customStyle="1" w:styleId="SangradetextonormalCar">
    <w:name w:val="Sangría de texto normal Car"/>
    <w:link w:val="Sangradetextonormal"/>
    <w:uiPriority w:val="99"/>
    <w:semiHidden/>
    <w:locked/>
    <w:rsid w:val="00DB15FE"/>
    <w:rPr>
      <w:rFonts w:cs="Times New Roman"/>
      <w:lang w:val="es-ES" w:eastAsia="es-ES"/>
    </w:rPr>
  </w:style>
  <w:style w:type="table" w:styleId="Tablaconcuadrcula">
    <w:name w:val="Table Grid"/>
    <w:basedOn w:val="Tablanormal"/>
    <w:uiPriority w:val="59"/>
    <w:rsid w:val="00CD7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
    <w:name w:val="Estilo"/>
    <w:uiPriority w:val="99"/>
    <w:rsid w:val="002B69C8"/>
    <w:pPr>
      <w:widowControl w:val="0"/>
      <w:autoSpaceDE w:val="0"/>
      <w:autoSpaceDN w:val="0"/>
      <w:adjustRightInd w:val="0"/>
    </w:pPr>
    <w:rPr>
      <w:rFonts w:ascii="Arial" w:hAnsi="Arial" w:cs="Arial"/>
      <w:sz w:val="24"/>
      <w:szCs w:val="24"/>
      <w:lang w:val="es-ES" w:eastAsia="es-ES"/>
    </w:rPr>
  </w:style>
  <w:style w:type="character" w:styleId="nfasis">
    <w:name w:val="Emphasis"/>
    <w:qFormat/>
    <w:rsid w:val="00EF0C0E"/>
    <w:rPr>
      <w:i/>
      <w:iCs/>
    </w:rPr>
  </w:style>
  <w:style w:type="paragraph" w:styleId="Lista">
    <w:name w:val="List"/>
    <w:basedOn w:val="Normal"/>
    <w:rsid w:val="008F6FDF"/>
    <w:pPr>
      <w:ind w:left="283" w:hanging="283"/>
      <w:contextualSpacing/>
    </w:pPr>
  </w:style>
  <w:style w:type="paragraph" w:customStyle="1" w:styleId="Caracteresenmarcados">
    <w:name w:val="Caracteres enmarcados"/>
    <w:basedOn w:val="Normal"/>
    <w:rsid w:val="008F6FDF"/>
  </w:style>
  <w:style w:type="paragraph" w:styleId="Textoindependienteprimerasangra2">
    <w:name w:val="Body Text First Indent 2"/>
    <w:basedOn w:val="Sangradetextonormal"/>
    <w:link w:val="Textoindependienteprimerasangra2Car"/>
    <w:rsid w:val="008F6FDF"/>
    <w:pPr>
      <w:spacing w:after="120"/>
      <w:ind w:left="283" w:firstLine="210"/>
      <w:jc w:val="left"/>
    </w:pPr>
  </w:style>
  <w:style w:type="character" w:customStyle="1" w:styleId="Textoindependienteprimerasangra2Car">
    <w:name w:val="Texto independiente primera sangría 2 Car"/>
    <w:basedOn w:val="SangradetextonormalCar"/>
    <w:link w:val="Textoindependienteprimerasangra2"/>
    <w:rsid w:val="008F6FDF"/>
    <w:rPr>
      <w:rFonts w:cs="Times New Roman"/>
      <w:lang w:val="es-ES" w:eastAsia="es-ES"/>
    </w:rPr>
  </w:style>
  <w:style w:type="paragraph" w:styleId="Textodeglobo">
    <w:name w:val="Balloon Text"/>
    <w:basedOn w:val="Normal"/>
    <w:link w:val="TextodegloboCar"/>
    <w:rsid w:val="008F6FDF"/>
    <w:rPr>
      <w:rFonts w:ascii="Segoe UI" w:hAnsi="Segoe UI"/>
      <w:sz w:val="18"/>
      <w:szCs w:val="18"/>
    </w:rPr>
  </w:style>
  <w:style w:type="character" w:customStyle="1" w:styleId="TextodegloboCar">
    <w:name w:val="Texto de globo Car"/>
    <w:link w:val="Textodeglobo"/>
    <w:rsid w:val="008F6FDF"/>
    <w:rPr>
      <w:rFonts w:ascii="Segoe UI" w:hAnsi="Segoe UI" w:cs="Segoe UI"/>
      <w:sz w:val="18"/>
      <w:szCs w:val="18"/>
      <w:lang w:val="es-ES" w:eastAsia="es-ES"/>
    </w:rPr>
  </w:style>
  <w:style w:type="character" w:customStyle="1" w:styleId="normaltextrun">
    <w:name w:val="normaltextrun"/>
    <w:basedOn w:val="Fuentedeprrafopredeter"/>
    <w:rsid w:val="00562A0D"/>
  </w:style>
  <w:style w:type="table" w:customStyle="1" w:styleId="NormalTable0">
    <w:name w:val="Normal Table0"/>
    <w:uiPriority w:val="2"/>
    <w:semiHidden/>
    <w:unhideWhenUsed/>
    <w:qFormat/>
    <w:rsid w:val="00A769D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769DC"/>
    <w:pPr>
      <w:widowControl w:val="0"/>
      <w:autoSpaceDE w:val="0"/>
      <w:autoSpaceDN w:val="0"/>
    </w:pPr>
    <w:rPr>
      <w:sz w:val="22"/>
      <w:szCs w:val="22"/>
      <w:lang w:eastAsia="en-US"/>
    </w:rPr>
  </w:style>
  <w:style w:type="paragraph" w:styleId="Prrafodelista">
    <w:name w:val="List Paragraph"/>
    <w:basedOn w:val="Normal"/>
    <w:uiPriority w:val="34"/>
    <w:qFormat/>
    <w:rsid w:val="00881E2D"/>
    <w:pPr>
      <w:ind w:left="720"/>
      <w:contextualSpacing/>
    </w:pPr>
  </w:style>
  <w:style w:type="paragraph" w:styleId="Asuntodelcomentario">
    <w:name w:val="annotation subject"/>
    <w:basedOn w:val="Textocomentario"/>
    <w:next w:val="Textocomentario"/>
    <w:link w:val="AsuntodelcomentarioCar"/>
    <w:semiHidden/>
    <w:unhideWhenUsed/>
    <w:rsid w:val="00E05909"/>
    <w:rPr>
      <w:b/>
      <w:bCs/>
    </w:rPr>
  </w:style>
  <w:style w:type="character" w:customStyle="1" w:styleId="AsuntodelcomentarioCar">
    <w:name w:val="Asunto del comentario Car"/>
    <w:basedOn w:val="TextocomentarioCar"/>
    <w:link w:val="Asuntodelcomentario"/>
    <w:semiHidden/>
    <w:rsid w:val="00E05909"/>
    <w:rPr>
      <w:rFonts w:cs="Times New Roman"/>
      <w:b/>
      <w:bCs/>
      <w:lang w:val="es-ES" w:eastAsia="es-ES"/>
    </w:rPr>
  </w:style>
  <w:style w:type="character" w:styleId="Hipervnculo">
    <w:name w:val="Hyperlink"/>
    <w:basedOn w:val="Fuentedeprrafopredeter"/>
    <w:unhideWhenUsed/>
    <w:rsid w:val="00506A17"/>
    <w:rPr>
      <w:color w:val="0563C1" w:themeColor="hyperlink"/>
      <w:u w:val="single"/>
    </w:rPr>
  </w:style>
  <w:style w:type="character" w:customStyle="1" w:styleId="Mencinsinresolver1">
    <w:name w:val="Mención sin resolver1"/>
    <w:basedOn w:val="Fuentedeprrafopredeter"/>
    <w:uiPriority w:val="99"/>
    <w:semiHidden/>
    <w:unhideWhenUsed/>
    <w:rsid w:val="00506A17"/>
    <w:rPr>
      <w:color w:val="605E5C"/>
      <w:shd w:val="clear" w:color="auto" w:fill="E1DFDD"/>
    </w:rPr>
  </w:style>
  <w:style w:type="paragraph" w:styleId="NormalWeb">
    <w:name w:val="Normal (Web)"/>
    <w:basedOn w:val="Normal"/>
    <w:uiPriority w:val="99"/>
    <w:unhideWhenUsed/>
    <w:rsid w:val="000422A6"/>
    <w:pPr>
      <w:spacing w:before="100" w:beforeAutospacing="1" w:after="100" w:afterAutospacing="1"/>
    </w:pPr>
    <w:rPr>
      <w:sz w:val="24"/>
      <w:szCs w:val="24"/>
      <w:lang w:val="es-CO" w:eastAsia="es-CO"/>
    </w:rPr>
  </w:style>
  <w:style w:type="paragraph" w:customStyle="1" w:styleId="Default">
    <w:name w:val="Default"/>
    <w:rsid w:val="00AE72B3"/>
    <w:pPr>
      <w:autoSpaceDE w:val="0"/>
      <w:autoSpaceDN w:val="0"/>
      <w:adjustRightInd w:val="0"/>
    </w:pPr>
    <w:rPr>
      <w:color w:val="000000"/>
      <w:sz w:val="24"/>
      <w:szCs w:val="24"/>
      <w:lang w:val="es-CO"/>
    </w:rPr>
  </w:style>
  <w:style w:type="paragraph" w:customStyle="1" w:styleId="paragraph">
    <w:name w:val="paragraph"/>
    <w:basedOn w:val="Normal"/>
    <w:rsid w:val="00CD0F20"/>
    <w:pPr>
      <w:spacing w:before="100" w:beforeAutospacing="1" w:after="100" w:afterAutospacing="1"/>
    </w:pPr>
    <w:rPr>
      <w:sz w:val="24"/>
      <w:szCs w:val="24"/>
      <w:lang w:val="es-CO" w:eastAsia="es-CO"/>
    </w:rPr>
  </w:style>
  <w:style w:type="character" w:customStyle="1" w:styleId="eop">
    <w:name w:val="eop"/>
    <w:basedOn w:val="Fuentedeprrafopredeter"/>
    <w:rsid w:val="00CD0F20"/>
  </w:style>
  <w:style w:type="character" w:styleId="Hipervnculovisitado">
    <w:name w:val="FollowedHyperlink"/>
    <w:basedOn w:val="Fuentedeprrafopredeter"/>
    <w:semiHidden/>
    <w:unhideWhenUsed/>
    <w:rsid w:val="00CE1747"/>
    <w:rPr>
      <w:color w:val="954F72" w:themeColor="followedHyperlink"/>
      <w:u w:val="single"/>
    </w:rPr>
  </w:style>
  <w:style w:type="character" w:styleId="Mencinsinresolver">
    <w:name w:val="Unresolved Mention"/>
    <w:basedOn w:val="Fuentedeprrafopredeter"/>
    <w:uiPriority w:val="99"/>
    <w:semiHidden/>
    <w:unhideWhenUsed/>
    <w:rsid w:val="00F407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4522">
      <w:bodyDiv w:val="1"/>
      <w:marLeft w:val="0"/>
      <w:marRight w:val="0"/>
      <w:marTop w:val="0"/>
      <w:marBottom w:val="0"/>
      <w:divBdr>
        <w:top w:val="none" w:sz="0" w:space="0" w:color="auto"/>
        <w:left w:val="none" w:sz="0" w:space="0" w:color="auto"/>
        <w:bottom w:val="none" w:sz="0" w:space="0" w:color="auto"/>
        <w:right w:val="none" w:sz="0" w:space="0" w:color="auto"/>
      </w:divBdr>
    </w:div>
    <w:div w:id="34894436">
      <w:bodyDiv w:val="1"/>
      <w:marLeft w:val="0"/>
      <w:marRight w:val="0"/>
      <w:marTop w:val="0"/>
      <w:marBottom w:val="0"/>
      <w:divBdr>
        <w:top w:val="none" w:sz="0" w:space="0" w:color="auto"/>
        <w:left w:val="none" w:sz="0" w:space="0" w:color="auto"/>
        <w:bottom w:val="none" w:sz="0" w:space="0" w:color="auto"/>
        <w:right w:val="none" w:sz="0" w:space="0" w:color="auto"/>
      </w:divBdr>
    </w:div>
    <w:div w:id="39325122">
      <w:bodyDiv w:val="1"/>
      <w:marLeft w:val="0"/>
      <w:marRight w:val="0"/>
      <w:marTop w:val="0"/>
      <w:marBottom w:val="0"/>
      <w:divBdr>
        <w:top w:val="none" w:sz="0" w:space="0" w:color="auto"/>
        <w:left w:val="none" w:sz="0" w:space="0" w:color="auto"/>
        <w:bottom w:val="none" w:sz="0" w:space="0" w:color="auto"/>
        <w:right w:val="none" w:sz="0" w:space="0" w:color="auto"/>
      </w:divBdr>
    </w:div>
    <w:div w:id="45489451">
      <w:bodyDiv w:val="1"/>
      <w:marLeft w:val="0"/>
      <w:marRight w:val="0"/>
      <w:marTop w:val="0"/>
      <w:marBottom w:val="0"/>
      <w:divBdr>
        <w:top w:val="none" w:sz="0" w:space="0" w:color="auto"/>
        <w:left w:val="none" w:sz="0" w:space="0" w:color="auto"/>
        <w:bottom w:val="none" w:sz="0" w:space="0" w:color="auto"/>
        <w:right w:val="none" w:sz="0" w:space="0" w:color="auto"/>
      </w:divBdr>
    </w:div>
    <w:div w:id="47649429">
      <w:bodyDiv w:val="1"/>
      <w:marLeft w:val="0"/>
      <w:marRight w:val="0"/>
      <w:marTop w:val="0"/>
      <w:marBottom w:val="0"/>
      <w:divBdr>
        <w:top w:val="none" w:sz="0" w:space="0" w:color="auto"/>
        <w:left w:val="none" w:sz="0" w:space="0" w:color="auto"/>
        <w:bottom w:val="none" w:sz="0" w:space="0" w:color="auto"/>
        <w:right w:val="none" w:sz="0" w:space="0" w:color="auto"/>
      </w:divBdr>
    </w:div>
    <w:div w:id="65807056">
      <w:bodyDiv w:val="1"/>
      <w:marLeft w:val="0"/>
      <w:marRight w:val="0"/>
      <w:marTop w:val="0"/>
      <w:marBottom w:val="0"/>
      <w:divBdr>
        <w:top w:val="none" w:sz="0" w:space="0" w:color="auto"/>
        <w:left w:val="none" w:sz="0" w:space="0" w:color="auto"/>
        <w:bottom w:val="none" w:sz="0" w:space="0" w:color="auto"/>
        <w:right w:val="none" w:sz="0" w:space="0" w:color="auto"/>
      </w:divBdr>
    </w:div>
    <w:div w:id="90468808">
      <w:bodyDiv w:val="1"/>
      <w:marLeft w:val="0"/>
      <w:marRight w:val="0"/>
      <w:marTop w:val="0"/>
      <w:marBottom w:val="0"/>
      <w:divBdr>
        <w:top w:val="none" w:sz="0" w:space="0" w:color="auto"/>
        <w:left w:val="none" w:sz="0" w:space="0" w:color="auto"/>
        <w:bottom w:val="none" w:sz="0" w:space="0" w:color="auto"/>
        <w:right w:val="none" w:sz="0" w:space="0" w:color="auto"/>
      </w:divBdr>
    </w:div>
    <w:div w:id="120610360">
      <w:bodyDiv w:val="1"/>
      <w:marLeft w:val="0"/>
      <w:marRight w:val="0"/>
      <w:marTop w:val="0"/>
      <w:marBottom w:val="0"/>
      <w:divBdr>
        <w:top w:val="none" w:sz="0" w:space="0" w:color="auto"/>
        <w:left w:val="none" w:sz="0" w:space="0" w:color="auto"/>
        <w:bottom w:val="none" w:sz="0" w:space="0" w:color="auto"/>
        <w:right w:val="none" w:sz="0" w:space="0" w:color="auto"/>
      </w:divBdr>
    </w:div>
    <w:div w:id="126709168">
      <w:bodyDiv w:val="1"/>
      <w:marLeft w:val="0"/>
      <w:marRight w:val="0"/>
      <w:marTop w:val="0"/>
      <w:marBottom w:val="0"/>
      <w:divBdr>
        <w:top w:val="none" w:sz="0" w:space="0" w:color="auto"/>
        <w:left w:val="none" w:sz="0" w:space="0" w:color="auto"/>
        <w:bottom w:val="none" w:sz="0" w:space="0" w:color="auto"/>
        <w:right w:val="none" w:sz="0" w:space="0" w:color="auto"/>
      </w:divBdr>
    </w:div>
    <w:div w:id="147863323">
      <w:bodyDiv w:val="1"/>
      <w:marLeft w:val="0"/>
      <w:marRight w:val="0"/>
      <w:marTop w:val="0"/>
      <w:marBottom w:val="0"/>
      <w:divBdr>
        <w:top w:val="none" w:sz="0" w:space="0" w:color="auto"/>
        <w:left w:val="none" w:sz="0" w:space="0" w:color="auto"/>
        <w:bottom w:val="none" w:sz="0" w:space="0" w:color="auto"/>
        <w:right w:val="none" w:sz="0" w:space="0" w:color="auto"/>
      </w:divBdr>
    </w:div>
    <w:div w:id="159515239">
      <w:bodyDiv w:val="1"/>
      <w:marLeft w:val="0"/>
      <w:marRight w:val="0"/>
      <w:marTop w:val="0"/>
      <w:marBottom w:val="0"/>
      <w:divBdr>
        <w:top w:val="none" w:sz="0" w:space="0" w:color="auto"/>
        <w:left w:val="none" w:sz="0" w:space="0" w:color="auto"/>
        <w:bottom w:val="none" w:sz="0" w:space="0" w:color="auto"/>
        <w:right w:val="none" w:sz="0" w:space="0" w:color="auto"/>
      </w:divBdr>
    </w:div>
    <w:div w:id="185826092">
      <w:bodyDiv w:val="1"/>
      <w:marLeft w:val="0"/>
      <w:marRight w:val="0"/>
      <w:marTop w:val="0"/>
      <w:marBottom w:val="0"/>
      <w:divBdr>
        <w:top w:val="none" w:sz="0" w:space="0" w:color="auto"/>
        <w:left w:val="none" w:sz="0" w:space="0" w:color="auto"/>
        <w:bottom w:val="none" w:sz="0" w:space="0" w:color="auto"/>
        <w:right w:val="none" w:sz="0" w:space="0" w:color="auto"/>
      </w:divBdr>
    </w:div>
    <w:div w:id="201326742">
      <w:bodyDiv w:val="1"/>
      <w:marLeft w:val="0"/>
      <w:marRight w:val="0"/>
      <w:marTop w:val="0"/>
      <w:marBottom w:val="0"/>
      <w:divBdr>
        <w:top w:val="none" w:sz="0" w:space="0" w:color="auto"/>
        <w:left w:val="none" w:sz="0" w:space="0" w:color="auto"/>
        <w:bottom w:val="none" w:sz="0" w:space="0" w:color="auto"/>
        <w:right w:val="none" w:sz="0" w:space="0" w:color="auto"/>
      </w:divBdr>
    </w:div>
    <w:div w:id="202063925">
      <w:bodyDiv w:val="1"/>
      <w:marLeft w:val="0"/>
      <w:marRight w:val="0"/>
      <w:marTop w:val="0"/>
      <w:marBottom w:val="0"/>
      <w:divBdr>
        <w:top w:val="none" w:sz="0" w:space="0" w:color="auto"/>
        <w:left w:val="none" w:sz="0" w:space="0" w:color="auto"/>
        <w:bottom w:val="none" w:sz="0" w:space="0" w:color="auto"/>
        <w:right w:val="none" w:sz="0" w:space="0" w:color="auto"/>
      </w:divBdr>
    </w:div>
    <w:div w:id="204176744">
      <w:bodyDiv w:val="1"/>
      <w:marLeft w:val="0"/>
      <w:marRight w:val="0"/>
      <w:marTop w:val="0"/>
      <w:marBottom w:val="0"/>
      <w:divBdr>
        <w:top w:val="none" w:sz="0" w:space="0" w:color="auto"/>
        <w:left w:val="none" w:sz="0" w:space="0" w:color="auto"/>
        <w:bottom w:val="none" w:sz="0" w:space="0" w:color="auto"/>
        <w:right w:val="none" w:sz="0" w:space="0" w:color="auto"/>
      </w:divBdr>
    </w:div>
    <w:div w:id="207030918">
      <w:bodyDiv w:val="1"/>
      <w:marLeft w:val="0"/>
      <w:marRight w:val="0"/>
      <w:marTop w:val="0"/>
      <w:marBottom w:val="0"/>
      <w:divBdr>
        <w:top w:val="none" w:sz="0" w:space="0" w:color="auto"/>
        <w:left w:val="none" w:sz="0" w:space="0" w:color="auto"/>
        <w:bottom w:val="none" w:sz="0" w:space="0" w:color="auto"/>
        <w:right w:val="none" w:sz="0" w:space="0" w:color="auto"/>
      </w:divBdr>
    </w:div>
    <w:div w:id="249508865">
      <w:bodyDiv w:val="1"/>
      <w:marLeft w:val="0"/>
      <w:marRight w:val="0"/>
      <w:marTop w:val="0"/>
      <w:marBottom w:val="0"/>
      <w:divBdr>
        <w:top w:val="none" w:sz="0" w:space="0" w:color="auto"/>
        <w:left w:val="none" w:sz="0" w:space="0" w:color="auto"/>
        <w:bottom w:val="none" w:sz="0" w:space="0" w:color="auto"/>
        <w:right w:val="none" w:sz="0" w:space="0" w:color="auto"/>
      </w:divBdr>
    </w:div>
    <w:div w:id="266423525">
      <w:bodyDiv w:val="1"/>
      <w:marLeft w:val="0"/>
      <w:marRight w:val="0"/>
      <w:marTop w:val="0"/>
      <w:marBottom w:val="0"/>
      <w:divBdr>
        <w:top w:val="none" w:sz="0" w:space="0" w:color="auto"/>
        <w:left w:val="none" w:sz="0" w:space="0" w:color="auto"/>
        <w:bottom w:val="none" w:sz="0" w:space="0" w:color="auto"/>
        <w:right w:val="none" w:sz="0" w:space="0" w:color="auto"/>
      </w:divBdr>
    </w:div>
    <w:div w:id="282542239">
      <w:bodyDiv w:val="1"/>
      <w:marLeft w:val="0"/>
      <w:marRight w:val="0"/>
      <w:marTop w:val="0"/>
      <w:marBottom w:val="0"/>
      <w:divBdr>
        <w:top w:val="none" w:sz="0" w:space="0" w:color="auto"/>
        <w:left w:val="none" w:sz="0" w:space="0" w:color="auto"/>
        <w:bottom w:val="none" w:sz="0" w:space="0" w:color="auto"/>
        <w:right w:val="none" w:sz="0" w:space="0" w:color="auto"/>
      </w:divBdr>
    </w:div>
    <w:div w:id="283855648">
      <w:bodyDiv w:val="1"/>
      <w:marLeft w:val="0"/>
      <w:marRight w:val="0"/>
      <w:marTop w:val="0"/>
      <w:marBottom w:val="0"/>
      <w:divBdr>
        <w:top w:val="none" w:sz="0" w:space="0" w:color="auto"/>
        <w:left w:val="none" w:sz="0" w:space="0" w:color="auto"/>
        <w:bottom w:val="none" w:sz="0" w:space="0" w:color="auto"/>
        <w:right w:val="none" w:sz="0" w:space="0" w:color="auto"/>
      </w:divBdr>
    </w:div>
    <w:div w:id="309985757">
      <w:bodyDiv w:val="1"/>
      <w:marLeft w:val="0"/>
      <w:marRight w:val="0"/>
      <w:marTop w:val="0"/>
      <w:marBottom w:val="0"/>
      <w:divBdr>
        <w:top w:val="none" w:sz="0" w:space="0" w:color="auto"/>
        <w:left w:val="none" w:sz="0" w:space="0" w:color="auto"/>
        <w:bottom w:val="none" w:sz="0" w:space="0" w:color="auto"/>
        <w:right w:val="none" w:sz="0" w:space="0" w:color="auto"/>
      </w:divBdr>
    </w:div>
    <w:div w:id="340426124">
      <w:bodyDiv w:val="1"/>
      <w:marLeft w:val="0"/>
      <w:marRight w:val="0"/>
      <w:marTop w:val="0"/>
      <w:marBottom w:val="0"/>
      <w:divBdr>
        <w:top w:val="none" w:sz="0" w:space="0" w:color="auto"/>
        <w:left w:val="none" w:sz="0" w:space="0" w:color="auto"/>
        <w:bottom w:val="none" w:sz="0" w:space="0" w:color="auto"/>
        <w:right w:val="none" w:sz="0" w:space="0" w:color="auto"/>
      </w:divBdr>
    </w:div>
    <w:div w:id="345788425">
      <w:bodyDiv w:val="1"/>
      <w:marLeft w:val="0"/>
      <w:marRight w:val="0"/>
      <w:marTop w:val="0"/>
      <w:marBottom w:val="0"/>
      <w:divBdr>
        <w:top w:val="none" w:sz="0" w:space="0" w:color="auto"/>
        <w:left w:val="none" w:sz="0" w:space="0" w:color="auto"/>
        <w:bottom w:val="none" w:sz="0" w:space="0" w:color="auto"/>
        <w:right w:val="none" w:sz="0" w:space="0" w:color="auto"/>
      </w:divBdr>
    </w:div>
    <w:div w:id="351688483">
      <w:bodyDiv w:val="1"/>
      <w:marLeft w:val="0"/>
      <w:marRight w:val="0"/>
      <w:marTop w:val="0"/>
      <w:marBottom w:val="0"/>
      <w:divBdr>
        <w:top w:val="none" w:sz="0" w:space="0" w:color="auto"/>
        <w:left w:val="none" w:sz="0" w:space="0" w:color="auto"/>
        <w:bottom w:val="none" w:sz="0" w:space="0" w:color="auto"/>
        <w:right w:val="none" w:sz="0" w:space="0" w:color="auto"/>
      </w:divBdr>
    </w:div>
    <w:div w:id="355617956">
      <w:bodyDiv w:val="1"/>
      <w:marLeft w:val="0"/>
      <w:marRight w:val="0"/>
      <w:marTop w:val="0"/>
      <w:marBottom w:val="0"/>
      <w:divBdr>
        <w:top w:val="none" w:sz="0" w:space="0" w:color="auto"/>
        <w:left w:val="none" w:sz="0" w:space="0" w:color="auto"/>
        <w:bottom w:val="none" w:sz="0" w:space="0" w:color="auto"/>
        <w:right w:val="none" w:sz="0" w:space="0" w:color="auto"/>
      </w:divBdr>
    </w:div>
    <w:div w:id="376394258">
      <w:bodyDiv w:val="1"/>
      <w:marLeft w:val="0"/>
      <w:marRight w:val="0"/>
      <w:marTop w:val="0"/>
      <w:marBottom w:val="0"/>
      <w:divBdr>
        <w:top w:val="none" w:sz="0" w:space="0" w:color="auto"/>
        <w:left w:val="none" w:sz="0" w:space="0" w:color="auto"/>
        <w:bottom w:val="none" w:sz="0" w:space="0" w:color="auto"/>
        <w:right w:val="none" w:sz="0" w:space="0" w:color="auto"/>
      </w:divBdr>
    </w:div>
    <w:div w:id="393700197">
      <w:bodyDiv w:val="1"/>
      <w:marLeft w:val="0"/>
      <w:marRight w:val="0"/>
      <w:marTop w:val="0"/>
      <w:marBottom w:val="0"/>
      <w:divBdr>
        <w:top w:val="none" w:sz="0" w:space="0" w:color="auto"/>
        <w:left w:val="none" w:sz="0" w:space="0" w:color="auto"/>
        <w:bottom w:val="none" w:sz="0" w:space="0" w:color="auto"/>
        <w:right w:val="none" w:sz="0" w:space="0" w:color="auto"/>
      </w:divBdr>
    </w:div>
    <w:div w:id="401485801">
      <w:bodyDiv w:val="1"/>
      <w:marLeft w:val="0"/>
      <w:marRight w:val="0"/>
      <w:marTop w:val="0"/>
      <w:marBottom w:val="0"/>
      <w:divBdr>
        <w:top w:val="none" w:sz="0" w:space="0" w:color="auto"/>
        <w:left w:val="none" w:sz="0" w:space="0" w:color="auto"/>
        <w:bottom w:val="none" w:sz="0" w:space="0" w:color="auto"/>
        <w:right w:val="none" w:sz="0" w:space="0" w:color="auto"/>
      </w:divBdr>
    </w:div>
    <w:div w:id="460078290">
      <w:bodyDiv w:val="1"/>
      <w:marLeft w:val="0"/>
      <w:marRight w:val="0"/>
      <w:marTop w:val="0"/>
      <w:marBottom w:val="0"/>
      <w:divBdr>
        <w:top w:val="none" w:sz="0" w:space="0" w:color="auto"/>
        <w:left w:val="none" w:sz="0" w:space="0" w:color="auto"/>
        <w:bottom w:val="none" w:sz="0" w:space="0" w:color="auto"/>
        <w:right w:val="none" w:sz="0" w:space="0" w:color="auto"/>
      </w:divBdr>
    </w:div>
    <w:div w:id="470633489">
      <w:bodyDiv w:val="1"/>
      <w:marLeft w:val="0"/>
      <w:marRight w:val="0"/>
      <w:marTop w:val="0"/>
      <w:marBottom w:val="0"/>
      <w:divBdr>
        <w:top w:val="none" w:sz="0" w:space="0" w:color="auto"/>
        <w:left w:val="none" w:sz="0" w:space="0" w:color="auto"/>
        <w:bottom w:val="none" w:sz="0" w:space="0" w:color="auto"/>
        <w:right w:val="none" w:sz="0" w:space="0" w:color="auto"/>
      </w:divBdr>
    </w:div>
    <w:div w:id="476336499">
      <w:bodyDiv w:val="1"/>
      <w:marLeft w:val="0"/>
      <w:marRight w:val="0"/>
      <w:marTop w:val="0"/>
      <w:marBottom w:val="0"/>
      <w:divBdr>
        <w:top w:val="none" w:sz="0" w:space="0" w:color="auto"/>
        <w:left w:val="none" w:sz="0" w:space="0" w:color="auto"/>
        <w:bottom w:val="none" w:sz="0" w:space="0" w:color="auto"/>
        <w:right w:val="none" w:sz="0" w:space="0" w:color="auto"/>
      </w:divBdr>
    </w:div>
    <w:div w:id="488979819">
      <w:bodyDiv w:val="1"/>
      <w:marLeft w:val="0"/>
      <w:marRight w:val="0"/>
      <w:marTop w:val="0"/>
      <w:marBottom w:val="0"/>
      <w:divBdr>
        <w:top w:val="none" w:sz="0" w:space="0" w:color="auto"/>
        <w:left w:val="none" w:sz="0" w:space="0" w:color="auto"/>
        <w:bottom w:val="none" w:sz="0" w:space="0" w:color="auto"/>
        <w:right w:val="none" w:sz="0" w:space="0" w:color="auto"/>
      </w:divBdr>
    </w:div>
    <w:div w:id="513227091">
      <w:bodyDiv w:val="1"/>
      <w:marLeft w:val="0"/>
      <w:marRight w:val="0"/>
      <w:marTop w:val="0"/>
      <w:marBottom w:val="0"/>
      <w:divBdr>
        <w:top w:val="none" w:sz="0" w:space="0" w:color="auto"/>
        <w:left w:val="none" w:sz="0" w:space="0" w:color="auto"/>
        <w:bottom w:val="none" w:sz="0" w:space="0" w:color="auto"/>
        <w:right w:val="none" w:sz="0" w:space="0" w:color="auto"/>
      </w:divBdr>
    </w:div>
    <w:div w:id="515852703">
      <w:bodyDiv w:val="1"/>
      <w:marLeft w:val="0"/>
      <w:marRight w:val="0"/>
      <w:marTop w:val="0"/>
      <w:marBottom w:val="0"/>
      <w:divBdr>
        <w:top w:val="none" w:sz="0" w:space="0" w:color="auto"/>
        <w:left w:val="none" w:sz="0" w:space="0" w:color="auto"/>
        <w:bottom w:val="none" w:sz="0" w:space="0" w:color="auto"/>
        <w:right w:val="none" w:sz="0" w:space="0" w:color="auto"/>
      </w:divBdr>
    </w:div>
    <w:div w:id="536234861">
      <w:bodyDiv w:val="1"/>
      <w:marLeft w:val="0"/>
      <w:marRight w:val="0"/>
      <w:marTop w:val="0"/>
      <w:marBottom w:val="0"/>
      <w:divBdr>
        <w:top w:val="none" w:sz="0" w:space="0" w:color="auto"/>
        <w:left w:val="none" w:sz="0" w:space="0" w:color="auto"/>
        <w:bottom w:val="none" w:sz="0" w:space="0" w:color="auto"/>
        <w:right w:val="none" w:sz="0" w:space="0" w:color="auto"/>
      </w:divBdr>
    </w:div>
    <w:div w:id="539902149">
      <w:bodyDiv w:val="1"/>
      <w:marLeft w:val="0"/>
      <w:marRight w:val="0"/>
      <w:marTop w:val="0"/>
      <w:marBottom w:val="0"/>
      <w:divBdr>
        <w:top w:val="none" w:sz="0" w:space="0" w:color="auto"/>
        <w:left w:val="none" w:sz="0" w:space="0" w:color="auto"/>
        <w:bottom w:val="none" w:sz="0" w:space="0" w:color="auto"/>
        <w:right w:val="none" w:sz="0" w:space="0" w:color="auto"/>
      </w:divBdr>
    </w:div>
    <w:div w:id="560990034">
      <w:bodyDiv w:val="1"/>
      <w:marLeft w:val="0"/>
      <w:marRight w:val="0"/>
      <w:marTop w:val="0"/>
      <w:marBottom w:val="0"/>
      <w:divBdr>
        <w:top w:val="none" w:sz="0" w:space="0" w:color="auto"/>
        <w:left w:val="none" w:sz="0" w:space="0" w:color="auto"/>
        <w:bottom w:val="none" w:sz="0" w:space="0" w:color="auto"/>
        <w:right w:val="none" w:sz="0" w:space="0" w:color="auto"/>
      </w:divBdr>
    </w:div>
    <w:div w:id="567375502">
      <w:bodyDiv w:val="1"/>
      <w:marLeft w:val="0"/>
      <w:marRight w:val="0"/>
      <w:marTop w:val="0"/>
      <w:marBottom w:val="0"/>
      <w:divBdr>
        <w:top w:val="none" w:sz="0" w:space="0" w:color="auto"/>
        <w:left w:val="none" w:sz="0" w:space="0" w:color="auto"/>
        <w:bottom w:val="none" w:sz="0" w:space="0" w:color="auto"/>
        <w:right w:val="none" w:sz="0" w:space="0" w:color="auto"/>
      </w:divBdr>
    </w:div>
    <w:div w:id="585504360">
      <w:bodyDiv w:val="1"/>
      <w:marLeft w:val="0"/>
      <w:marRight w:val="0"/>
      <w:marTop w:val="0"/>
      <w:marBottom w:val="0"/>
      <w:divBdr>
        <w:top w:val="none" w:sz="0" w:space="0" w:color="auto"/>
        <w:left w:val="none" w:sz="0" w:space="0" w:color="auto"/>
        <w:bottom w:val="none" w:sz="0" w:space="0" w:color="auto"/>
        <w:right w:val="none" w:sz="0" w:space="0" w:color="auto"/>
      </w:divBdr>
    </w:div>
    <w:div w:id="594941448">
      <w:bodyDiv w:val="1"/>
      <w:marLeft w:val="0"/>
      <w:marRight w:val="0"/>
      <w:marTop w:val="0"/>
      <w:marBottom w:val="0"/>
      <w:divBdr>
        <w:top w:val="none" w:sz="0" w:space="0" w:color="auto"/>
        <w:left w:val="none" w:sz="0" w:space="0" w:color="auto"/>
        <w:bottom w:val="none" w:sz="0" w:space="0" w:color="auto"/>
        <w:right w:val="none" w:sz="0" w:space="0" w:color="auto"/>
      </w:divBdr>
    </w:div>
    <w:div w:id="614210925">
      <w:bodyDiv w:val="1"/>
      <w:marLeft w:val="0"/>
      <w:marRight w:val="0"/>
      <w:marTop w:val="0"/>
      <w:marBottom w:val="0"/>
      <w:divBdr>
        <w:top w:val="none" w:sz="0" w:space="0" w:color="auto"/>
        <w:left w:val="none" w:sz="0" w:space="0" w:color="auto"/>
        <w:bottom w:val="none" w:sz="0" w:space="0" w:color="auto"/>
        <w:right w:val="none" w:sz="0" w:space="0" w:color="auto"/>
      </w:divBdr>
    </w:div>
    <w:div w:id="647708502">
      <w:bodyDiv w:val="1"/>
      <w:marLeft w:val="0"/>
      <w:marRight w:val="0"/>
      <w:marTop w:val="0"/>
      <w:marBottom w:val="0"/>
      <w:divBdr>
        <w:top w:val="none" w:sz="0" w:space="0" w:color="auto"/>
        <w:left w:val="none" w:sz="0" w:space="0" w:color="auto"/>
        <w:bottom w:val="none" w:sz="0" w:space="0" w:color="auto"/>
        <w:right w:val="none" w:sz="0" w:space="0" w:color="auto"/>
      </w:divBdr>
      <w:divsChild>
        <w:div w:id="1609311246">
          <w:marLeft w:val="0"/>
          <w:marRight w:val="0"/>
          <w:marTop w:val="0"/>
          <w:marBottom w:val="0"/>
          <w:divBdr>
            <w:top w:val="none" w:sz="0" w:space="0" w:color="auto"/>
            <w:left w:val="none" w:sz="0" w:space="0" w:color="auto"/>
            <w:bottom w:val="none" w:sz="0" w:space="0" w:color="auto"/>
            <w:right w:val="none" w:sz="0" w:space="0" w:color="auto"/>
          </w:divBdr>
        </w:div>
        <w:div w:id="836001821">
          <w:marLeft w:val="0"/>
          <w:marRight w:val="0"/>
          <w:marTop w:val="0"/>
          <w:marBottom w:val="0"/>
          <w:divBdr>
            <w:top w:val="none" w:sz="0" w:space="0" w:color="auto"/>
            <w:left w:val="none" w:sz="0" w:space="0" w:color="auto"/>
            <w:bottom w:val="none" w:sz="0" w:space="0" w:color="auto"/>
            <w:right w:val="none" w:sz="0" w:space="0" w:color="auto"/>
          </w:divBdr>
        </w:div>
        <w:div w:id="1466966170">
          <w:marLeft w:val="0"/>
          <w:marRight w:val="0"/>
          <w:marTop w:val="0"/>
          <w:marBottom w:val="0"/>
          <w:divBdr>
            <w:top w:val="none" w:sz="0" w:space="0" w:color="auto"/>
            <w:left w:val="none" w:sz="0" w:space="0" w:color="auto"/>
            <w:bottom w:val="none" w:sz="0" w:space="0" w:color="auto"/>
            <w:right w:val="none" w:sz="0" w:space="0" w:color="auto"/>
          </w:divBdr>
        </w:div>
        <w:div w:id="1089082876">
          <w:marLeft w:val="0"/>
          <w:marRight w:val="0"/>
          <w:marTop w:val="0"/>
          <w:marBottom w:val="0"/>
          <w:divBdr>
            <w:top w:val="none" w:sz="0" w:space="0" w:color="auto"/>
            <w:left w:val="none" w:sz="0" w:space="0" w:color="auto"/>
            <w:bottom w:val="none" w:sz="0" w:space="0" w:color="auto"/>
            <w:right w:val="none" w:sz="0" w:space="0" w:color="auto"/>
          </w:divBdr>
        </w:div>
        <w:div w:id="34893056">
          <w:marLeft w:val="0"/>
          <w:marRight w:val="0"/>
          <w:marTop w:val="0"/>
          <w:marBottom w:val="0"/>
          <w:divBdr>
            <w:top w:val="none" w:sz="0" w:space="0" w:color="auto"/>
            <w:left w:val="none" w:sz="0" w:space="0" w:color="auto"/>
            <w:bottom w:val="none" w:sz="0" w:space="0" w:color="auto"/>
            <w:right w:val="none" w:sz="0" w:space="0" w:color="auto"/>
          </w:divBdr>
        </w:div>
        <w:div w:id="1111515743">
          <w:marLeft w:val="0"/>
          <w:marRight w:val="0"/>
          <w:marTop w:val="0"/>
          <w:marBottom w:val="0"/>
          <w:divBdr>
            <w:top w:val="none" w:sz="0" w:space="0" w:color="auto"/>
            <w:left w:val="none" w:sz="0" w:space="0" w:color="auto"/>
            <w:bottom w:val="none" w:sz="0" w:space="0" w:color="auto"/>
            <w:right w:val="none" w:sz="0" w:space="0" w:color="auto"/>
          </w:divBdr>
        </w:div>
        <w:div w:id="1842357460">
          <w:marLeft w:val="0"/>
          <w:marRight w:val="0"/>
          <w:marTop w:val="0"/>
          <w:marBottom w:val="0"/>
          <w:divBdr>
            <w:top w:val="none" w:sz="0" w:space="0" w:color="auto"/>
            <w:left w:val="none" w:sz="0" w:space="0" w:color="auto"/>
            <w:bottom w:val="none" w:sz="0" w:space="0" w:color="auto"/>
            <w:right w:val="none" w:sz="0" w:space="0" w:color="auto"/>
          </w:divBdr>
        </w:div>
        <w:div w:id="1515681697">
          <w:marLeft w:val="0"/>
          <w:marRight w:val="0"/>
          <w:marTop w:val="0"/>
          <w:marBottom w:val="0"/>
          <w:divBdr>
            <w:top w:val="none" w:sz="0" w:space="0" w:color="auto"/>
            <w:left w:val="none" w:sz="0" w:space="0" w:color="auto"/>
            <w:bottom w:val="none" w:sz="0" w:space="0" w:color="auto"/>
            <w:right w:val="none" w:sz="0" w:space="0" w:color="auto"/>
          </w:divBdr>
        </w:div>
        <w:div w:id="2010909057">
          <w:marLeft w:val="0"/>
          <w:marRight w:val="0"/>
          <w:marTop w:val="0"/>
          <w:marBottom w:val="0"/>
          <w:divBdr>
            <w:top w:val="none" w:sz="0" w:space="0" w:color="auto"/>
            <w:left w:val="none" w:sz="0" w:space="0" w:color="auto"/>
            <w:bottom w:val="none" w:sz="0" w:space="0" w:color="auto"/>
            <w:right w:val="none" w:sz="0" w:space="0" w:color="auto"/>
          </w:divBdr>
        </w:div>
        <w:div w:id="758017426">
          <w:marLeft w:val="0"/>
          <w:marRight w:val="0"/>
          <w:marTop w:val="0"/>
          <w:marBottom w:val="0"/>
          <w:divBdr>
            <w:top w:val="none" w:sz="0" w:space="0" w:color="auto"/>
            <w:left w:val="none" w:sz="0" w:space="0" w:color="auto"/>
            <w:bottom w:val="none" w:sz="0" w:space="0" w:color="auto"/>
            <w:right w:val="none" w:sz="0" w:space="0" w:color="auto"/>
          </w:divBdr>
        </w:div>
        <w:div w:id="609582140">
          <w:marLeft w:val="0"/>
          <w:marRight w:val="0"/>
          <w:marTop w:val="0"/>
          <w:marBottom w:val="0"/>
          <w:divBdr>
            <w:top w:val="none" w:sz="0" w:space="0" w:color="auto"/>
            <w:left w:val="none" w:sz="0" w:space="0" w:color="auto"/>
            <w:bottom w:val="none" w:sz="0" w:space="0" w:color="auto"/>
            <w:right w:val="none" w:sz="0" w:space="0" w:color="auto"/>
          </w:divBdr>
        </w:div>
      </w:divsChild>
    </w:div>
    <w:div w:id="650016120">
      <w:bodyDiv w:val="1"/>
      <w:marLeft w:val="0"/>
      <w:marRight w:val="0"/>
      <w:marTop w:val="0"/>
      <w:marBottom w:val="0"/>
      <w:divBdr>
        <w:top w:val="none" w:sz="0" w:space="0" w:color="auto"/>
        <w:left w:val="none" w:sz="0" w:space="0" w:color="auto"/>
        <w:bottom w:val="none" w:sz="0" w:space="0" w:color="auto"/>
        <w:right w:val="none" w:sz="0" w:space="0" w:color="auto"/>
      </w:divBdr>
    </w:div>
    <w:div w:id="662126835">
      <w:bodyDiv w:val="1"/>
      <w:marLeft w:val="0"/>
      <w:marRight w:val="0"/>
      <w:marTop w:val="0"/>
      <w:marBottom w:val="0"/>
      <w:divBdr>
        <w:top w:val="none" w:sz="0" w:space="0" w:color="auto"/>
        <w:left w:val="none" w:sz="0" w:space="0" w:color="auto"/>
        <w:bottom w:val="none" w:sz="0" w:space="0" w:color="auto"/>
        <w:right w:val="none" w:sz="0" w:space="0" w:color="auto"/>
      </w:divBdr>
    </w:div>
    <w:div w:id="664942145">
      <w:bodyDiv w:val="1"/>
      <w:marLeft w:val="0"/>
      <w:marRight w:val="0"/>
      <w:marTop w:val="0"/>
      <w:marBottom w:val="0"/>
      <w:divBdr>
        <w:top w:val="none" w:sz="0" w:space="0" w:color="auto"/>
        <w:left w:val="none" w:sz="0" w:space="0" w:color="auto"/>
        <w:bottom w:val="none" w:sz="0" w:space="0" w:color="auto"/>
        <w:right w:val="none" w:sz="0" w:space="0" w:color="auto"/>
      </w:divBdr>
    </w:div>
    <w:div w:id="693271309">
      <w:bodyDiv w:val="1"/>
      <w:marLeft w:val="0"/>
      <w:marRight w:val="0"/>
      <w:marTop w:val="0"/>
      <w:marBottom w:val="0"/>
      <w:divBdr>
        <w:top w:val="none" w:sz="0" w:space="0" w:color="auto"/>
        <w:left w:val="none" w:sz="0" w:space="0" w:color="auto"/>
        <w:bottom w:val="none" w:sz="0" w:space="0" w:color="auto"/>
        <w:right w:val="none" w:sz="0" w:space="0" w:color="auto"/>
      </w:divBdr>
    </w:div>
    <w:div w:id="714934654">
      <w:bodyDiv w:val="1"/>
      <w:marLeft w:val="0"/>
      <w:marRight w:val="0"/>
      <w:marTop w:val="0"/>
      <w:marBottom w:val="0"/>
      <w:divBdr>
        <w:top w:val="none" w:sz="0" w:space="0" w:color="auto"/>
        <w:left w:val="none" w:sz="0" w:space="0" w:color="auto"/>
        <w:bottom w:val="none" w:sz="0" w:space="0" w:color="auto"/>
        <w:right w:val="none" w:sz="0" w:space="0" w:color="auto"/>
      </w:divBdr>
    </w:div>
    <w:div w:id="723911554">
      <w:bodyDiv w:val="1"/>
      <w:marLeft w:val="0"/>
      <w:marRight w:val="0"/>
      <w:marTop w:val="0"/>
      <w:marBottom w:val="0"/>
      <w:divBdr>
        <w:top w:val="none" w:sz="0" w:space="0" w:color="auto"/>
        <w:left w:val="none" w:sz="0" w:space="0" w:color="auto"/>
        <w:bottom w:val="none" w:sz="0" w:space="0" w:color="auto"/>
        <w:right w:val="none" w:sz="0" w:space="0" w:color="auto"/>
      </w:divBdr>
    </w:div>
    <w:div w:id="746610464">
      <w:bodyDiv w:val="1"/>
      <w:marLeft w:val="0"/>
      <w:marRight w:val="0"/>
      <w:marTop w:val="0"/>
      <w:marBottom w:val="0"/>
      <w:divBdr>
        <w:top w:val="none" w:sz="0" w:space="0" w:color="auto"/>
        <w:left w:val="none" w:sz="0" w:space="0" w:color="auto"/>
        <w:bottom w:val="none" w:sz="0" w:space="0" w:color="auto"/>
        <w:right w:val="none" w:sz="0" w:space="0" w:color="auto"/>
      </w:divBdr>
    </w:div>
    <w:div w:id="753817769">
      <w:bodyDiv w:val="1"/>
      <w:marLeft w:val="0"/>
      <w:marRight w:val="0"/>
      <w:marTop w:val="0"/>
      <w:marBottom w:val="0"/>
      <w:divBdr>
        <w:top w:val="none" w:sz="0" w:space="0" w:color="auto"/>
        <w:left w:val="none" w:sz="0" w:space="0" w:color="auto"/>
        <w:bottom w:val="none" w:sz="0" w:space="0" w:color="auto"/>
        <w:right w:val="none" w:sz="0" w:space="0" w:color="auto"/>
      </w:divBdr>
    </w:div>
    <w:div w:id="758865617">
      <w:bodyDiv w:val="1"/>
      <w:marLeft w:val="0"/>
      <w:marRight w:val="0"/>
      <w:marTop w:val="0"/>
      <w:marBottom w:val="0"/>
      <w:divBdr>
        <w:top w:val="none" w:sz="0" w:space="0" w:color="auto"/>
        <w:left w:val="none" w:sz="0" w:space="0" w:color="auto"/>
        <w:bottom w:val="none" w:sz="0" w:space="0" w:color="auto"/>
        <w:right w:val="none" w:sz="0" w:space="0" w:color="auto"/>
      </w:divBdr>
    </w:div>
    <w:div w:id="760026598">
      <w:bodyDiv w:val="1"/>
      <w:marLeft w:val="0"/>
      <w:marRight w:val="0"/>
      <w:marTop w:val="0"/>
      <w:marBottom w:val="0"/>
      <w:divBdr>
        <w:top w:val="none" w:sz="0" w:space="0" w:color="auto"/>
        <w:left w:val="none" w:sz="0" w:space="0" w:color="auto"/>
        <w:bottom w:val="none" w:sz="0" w:space="0" w:color="auto"/>
        <w:right w:val="none" w:sz="0" w:space="0" w:color="auto"/>
      </w:divBdr>
    </w:div>
    <w:div w:id="779375790">
      <w:bodyDiv w:val="1"/>
      <w:marLeft w:val="0"/>
      <w:marRight w:val="0"/>
      <w:marTop w:val="0"/>
      <w:marBottom w:val="0"/>
      <w:divBdr>
        <w:top w:val="none" w:sz="0" w:space="0" w:color="auto"/>
        <w:left w:val="none" w:sz="0" w:space="0" w:color="auto"/>
        <w:bottom w:val="none" w:sz="0" w:space="0" w:color="auto"/>
        <w:right w:val="none" w:sz="0" w:space="0" w:color="auto"/>
      </w:divBdr>
    </w:div>
    <w:div w:id="860969224">
      <w:bodyDiv w:val="1"/>
      <w:marLeft w:val="0"/>
      <w:marRight w:val="0"/>
      <w:marTop w:val="0"/>
      <w:marBottom w:val="0"/>
      <w:divBdr>
        <w:top w:val="none" w:sz="0" w:space="0" w:color="auto"/>
        <w:left w:val="none" w:sz="0" w:space="0" w:color="auto"/>
        <w:bottom w:val="none" w:sz="0" w:space="0" w:color="auto"/>
        <w:right w:val="none" w:sz="0" w:space="0" w:color="auto"/>
      </w:divBdr>
    </w:div>
    <w:div w:id="869608488">
      <w:bodyDiv w:val="1"/>
      <w:marLeft w:val="0"/>
      <w:marRight w:val="0"/>
      <w:marTop w:val="0"/>
      <w:marBottom w:val="0"/>
      <w:divBdr>
        <w:top w:val="none" w:sz="0" w:space="0" w:color="auto"/>
        <w:left w:val="none" w:sz="0" w:space="0" w:color="auto"/>
        <w:bottom w:val="none" w:sz="0" w:space="0" w:color="auto"/>
        <w:right w:val="none" w:sz="0" w:space="0" w:color="auto"/>
      </w:divBdr>
    </w:div>
    <w:div w:id="881750254">
      <w:bodyDiv w:val="1"/>
      <w:marLeft w:val="0"/>
      <w:marRight w:val="0"/>
      <w:marTop w:val="0"/>
      <w:marBottom w:val="0"/>
      <w:divBdr>
        <w:top w:val="none" w:sz="0" w:space="0" w:color="auto"/>
        <w:left w:val="none" w:sz="0" w:space="0" w:color="auto"/>
        <w:bottom w:val="none" w:sz="0" w:space="0" w:color="auto"/>
        <w:right w:val="none" w:sz="0" w:space="0" w:color="auto"/>
      </w:divBdr>
    </w:div>
    <w:div w:id="882404725">
      <w:bodyDiv w:val="1"/>
      <w:marLeft w:val="0"/>
      <w:marRight w:val="0"/>
      <w:marTop w:val="0"/>
      <w:marBottom w:val="0"/>
      <w:divBdr>
        <w:top w:val="none" w:sz="0" w:space="0" w:color="auto"/>
        <w:left w:val="none" w:sz="0" w:space="0" w:color="auto"/>
        <w:bottom w:val="none" w:sz="0" w:space="0" w:color="auto"/>
        <w:right w:val="none" w:sz="0" w:space="0" w:color="auto"/>
      </w:divBdr>
    </w:div>
    <w:div w:id="894973171">
      <w:bodyDiv w:val="1"/>
      <w:marLeft w:val="0"/>
      <w:marRight w:val="0"/>
      <w:marTop w:val="0"/>
      <w:marBottom w:val="0"/>
      <w:divBdr>
        <w:top w:val="none" w:sz="0" w:space="0" w:color="auto"/>
        <w:left w:val="none" w:sz="0" w:space="0" w:color="auto"/>
        <w:bottom w:val="none" w:sz="0" w:space="0" w:color="auto"/>
        <w:right w:val="none" w:sz="0" w:space="0" w:color="auto"/>
      </w:divBdr>
    </w:div>
    <w:div w:id="897132190">
      <w:bodyDiv w:val="1"/>
      <w:marLeft w:val="0"/>
      <w:marRight w:val="0"/>
      <w:marTop w:val="0"/>
      <w:marBottom w:val="0"/>
      <w:divBdr>
        <w:top w:val="none" w:sz="0" w:space="0" w:color="auto"/>
        <w:left w:val="none" w:sz="0" w:space="0" w:color="auto"/>
        <w:bottom w:val="none" w:sz="0" w:space="0" w:color="auto"/>
        <w:right w:val="none" w:sz="0" w:space="0" w:color="auto"/>
      </w:divBdr>
    </w:div>
    <w:div w:id="926110831">
      <w:bodyDiv w:val="1"/>
      <w:marLeft w:val="0"/>
      <w:marRight w:val="0"/>
      <w:marTop w:val="0"/>
      <w:marBottom w:val="0"/>
      <w:divBdr>
        <w:top w:val="none" w:sz="0" w:space="0" w:color="auto"/>
        <w:left w:val="none" w:sz="0" w:space="0" w:color="auto"/>
        <w:bottom w:val="none" w:sz="0" w:space="0" w:color="auto"/>
        <w:right w:val="none" w:sz="0" w:space="0" w:color="auto"/>
      </w:divBdr>
    </w:div>
    <w:div w:id="932318285">
      <w:bodyDiv w:val="1"/>
      <w:marLeft w:val="0"/>
      <w:marRight w:val="0"/>
      <w:marTop w:val="0"/>
      <w:marBottom w:val="0"/>
      <w:divBdr>
        <w:top w:val="none" w:sz="0" w:space="0" w:color="auto"/>
        <w:left w:val="none" w:sz="0" w:space="0" w:color="auto"/>
        <w:bottom w:val="none" w:sz="0" w:space="0" w:color="auto"/>
        <w:right w:val="none" w:sz="0" w:space="0" w:color="auto"/>
      </w:divBdr>
    </w:div>
    <w:div w:id="935139771">
      <w:bodyDiv w:val="1"/>
      <w:marLeft w:val="0"/>
      <w:marRight w:val="0"/>
      <w:marTop w:val="0"/>
      <w:marBottom w:val="0"/>
      <w:divBdr>
        <w:top w:val="none" w:sz="0" w:space="0" w:color="auto"/>
        <w:left w:val="none" w:sz="0" w:space="0" w:color="auto"/>
        <w:bottom w:val="none" w:sz="0" w:space="0" w:color="auto"/>
        <w:right w:val="none" w:sz="0" w:space="0" w:color="auto"/>
      </w:divBdr>
    </w:div>
    <w:div w:id="939794711">
      <w:bodyDiv w:val="1"/>
      <w:marLeft w:val="0"/>
      <w:marRight w:val="0"/>
      <w:marTop w:val="0"/>
      <w:marBottom w:val="0"/>
      <w:divBdr>
        <w:top w:val="none" w:sz="0" w:space="0" w:color="auto"/>
        <w:left w:val="none" w:sz="0" w:space="0" w:color="auto"/>
        <w:bottom w:val="none" w:sz="0" w:space="0" w:color="auto"/>
        <w:right w:val="none" w:sz="0" w:space="0" w:color="auto"/>
      </w:divBdr>
    </w:div>
    <w:div w:id="959605238">
      <w:bodyDiv w:val="1"/>
      <w:marLeft w:val="0"/>
      <w:marRight w:val="0"/>
      <w:marTop w:val="0"/>
      <w:marBottom w:val="0"/>
      <w:divBdr>
        <w:top w:val="none" w:sz="0" w:space="0" w:color="auto"/>
        <w:left w:val="none" w:sz="0" w:space="0" w:color="auto"/>
        <w:bottom w:val="none" w:sz="0" w:space="0" w:color="auto"/>
        <w:right w:val="none" w:sz="0" w:space="0" w:color="auto"/>
      </w:divBdr>
    </w:div>
    <w:div w:id="994800081">
      <w:bodyDiv w:val="1"/>
      <w:marLeft w:val="0"/>
      <w:marRight w:val="0"/>
      <w:marTop w:val="0"/>
      <w:marBottom w:val="0"/>
      <w:divBdr>
        <w:top w:val="none" w:sz="0" w:space="0" w:color="auto"/>
        <w:left w:val="none" w:sz="0" w:space="0" w:color="auto"/>
        <w:bottom w:val="none" w:sz="0" w:space="0" w:color="auto"/>
        <w:right w:val="none" w:sz="0" w:space="0" w:color="auto"/>
      </w:divBdr>
    </w:div>
    <w:div w:id="995844110">
      <w:bodyDiv w:val="1"/>
      <w:marLeft w:val="0"/>
      <w:marRight w:val="0"/>
      <w:marTop w:val="0"/>
      <w:marBottom w:val="0"/>
      <w:divBdr>
        <w:top w:val="none" w:sz="0" w:space="0" w:color="auto"/>
        <w:left w:val="none" w:sz="0" w:space="0" w:color="auto"/>
        <w:bottom w:val="none" w:sz="0" w:space="0" w:color="auto"/>
        <w:right w:val="none" w:sz="0" w:space="0" w:color="auto"/>
      </w:divBdr>
    </w:div>
    <w:div w:id="1011376133">
      <w:bodyDiv w:val="1"/>
      <w:marLeft w:val="0"/>
      <w:marRight w:val="0"/>
      <w:marTop w:val="0"/>
      <w:marBottom w:val="0"/>
      <w:divBdr>
        <w:top w:val="none" w:sz="0" w:space="0" w:color="auto"/>
        <w:left w:val="none" w:sz="0" w:space="0" w:color="auto"/>
        <w:bottom w:val="none" w:sz="0" w:space="0" w:color="auto"/>
        <w:right w:val="none" w:sz="0" w:space="0" w:color="auto"/>
      </w:divBdr>
    </w:div>
    <w:div w:id="1042902166">
      <w:bodyDiv w:val="1"/>
      <w:marLeft w:val="0"/>
      <w:marRight w:val="0"/>
      <w:marTop w:val="0"/>
      <w:marBottom w:val="0"/>
      <w:divBdr>
        <w:top w:val="none" w:sz="0" w:space="0" w:color="auto"/>
        <w:left w:val="none" w:sz="0" w:space="0" w:color="auto"/>
        <w:bottom w:val="none" w:sz="0" w:space="0" w:color="auto"/>
        <w:right w:val="none" w:sz="0" w:space="0" w:color="auto"/>
      </w:divBdr>
    </w:div>
    <w:div w:id="1058406973">
      <w:bodyDiv w:val="1"/>
      <w:marLeft w:val="0"/>
      <w:marRight w:val="0"/>
      <w:marTop w:val="0"/>
      <w:marBottom w:val="0"/>
      <w:divBdr>
        <w:top w:val="none" w:sz="0" w:space="0" w:color="auto"/>
        <w:left w:val="none" w:sz="0" w:space="0" w:color="auto"/>
        <w:bottom w:val="none" w:sz="0" w:space="0" w:color="auto"/>
        <w:right w:val="none" w:sz="0" w:space="0" w:color="auto"/>
      </w:divBdr>
    </w:div>
    <w:div w:id="1096251840">
      <w:bodyDiv w:val="1"/>
      <w:marLeft w:val="0"/>
      <w:marRight w:val="0"/>
      <w:marTop w:val="0"/>
      <w:marBottom w:val="0"/>
      <w:divBdr>
        <w:top w:val="none" w:sz="0" w:space="0" w:color="auto"/>
        <w:left w:val="none" w:sz="0" w:space="0" w:color="auto"/>
        <w:bottom w:val="none" w:sz="0" w:space="0" w:color="auto"/>
        <w:right w:val="none" w:sz="0" w:space="0" w:color="auto"/>
      </w:divBdr>
    </w:div>
    <w:div w:id="1127091791">
      <w:bodyDiv w:val="1"/>
      <w:marLeft w:val="0"/>
      <w:marRight w:val="0"/>
      <w:marTop w:val="0"/>
      <w:marBottom w:val="0"/>
      <w:divBdr>
        <w:top w:val="none" w:sz="0" w:space="0" w:color="auto"/>
        <w:left w:val="none" w:sz="0" w:space="0" w:color="auto"/>
        <w:bottom w:val="none" w:sz="0" w:space="0" w:color="auto"/>
        <w:right w:val="none" w:sz="0" w:space="0" w:color="auto"/>
      </w:divBdr>
    </w:div>
    <w:div w:id="1141456551">
      <w:bodyDiv w:val="1"/>
      <w:marLeft w:val="0"/>
      <w:marRight w:val="0"/>
      <w:marTop w:val="0"/>
      <w:marBottom w:val="0"/>
      <w:divBdr>
        <w:top w:val="none" w:sz="0" w:space="0" w:color="auto"/>
        <w:left w:val="none" w:sz="0" w:space="0" w:color="auto"/>
        <w:bottom w:val="none" w:sz="0" w:space="0" w:color="auto"/>
        <w:right w:val="none" w:sz="0" w:space="0" w:color="auto"/>
      </w:divBdr>
    </w:div>
    <w:div w:id="1141649428">
      <w:bodyDiv w:val="1"/>
      <w:marLeft w:val="0"/>
      <w:marRight w:val="0"/>
      <w:marTop w:val="0"/>
      <w:marBottom w:val="0"/>
      <w:divBdr>
        <w:top w:val="none" w:sz="0" w:space="0" w:color="auto"/>
        <w:left w:val="none" w:sz="0" w:space="0" w:color="auto"/>
        <w:bottom w:val="none" w:sz="0" w:space="0" w:color="auto"/>
        <w:right w:val="none" w:sz="0" w:space="0" w:color="auto"/>
      </w:divBdr>
    </w:div>
    <w:div w:id="1176186192">
      <w:bodyDiv w:val="1"/>
      <w:marLeft w:val="0"/>
      <w:marRight w:val="0"/>
      <w:marTop w:val="0"/>
      <w:marBottom w:val="0"/>
      <w:divBdr>
        <w:top w:val="none" w:sz="0" w:space="0" w:color="auto"/>
        <w:left w:val="none" w:sz="0" w:space="0" w:color="auto"/>
        <w:bottom w:val="none" w:sz="0" w:space="0" w:color="auto"/>
        <w:right w:val="none" w:sz="0" w:space="0" w:color="auto"/>
      </w:divBdr>
    </w:div>
    <w:div w:id="1199197479">
      <w:bodyDiv w:val="1"/>
      <w:marLeft w:val="0"/>
      <w:marRight w:val="0"/>
      <w:marTop w:val="0"/>
      <w:marBottom w:val="0"/>
      <w:divBdr>
        <w:top w:val="none" w:sz="0" w:space="0" w:color="auto"/>
        <w:left w:val="none" w:sz="0" w:space="0" w:color="auto"/>
        <w:bottom w:val="none" w:sz="0" w:space="0" w:color="auto"/>
        <w:right w:val="none" w:sz="0" w:space="0" w:color="auto"/>
      </w:divBdr>
    </w:div>
    <w:div w:id="1209297611">
      <w:bodyDiv w:val="1"/>
      <w:marLeft w:val="0"/>
      <w:marRight w:val="0"/>
      <w:marTop w:val="0"/>
      <w:marBottom w:val="0"/>
      <w:divBdr>
        <w:top w:val="none" w:sz="0" w:space="0" w:color="auto"/>
        <w:left w:val="none" w:sz="0" w:space="0" w:color="auto"/>
        <w:bottom w:val="none" w:sz="0" w:space="0" w:color="auto"/>
        <w:right w:val="none" w:sz="0" w:space="0" w:color="auto"/>
      </w:divBdr>
    </w:div>
    <w:div w:id="1217931483">
      <w:bodyDiv w:val="1"/>
      <w:marLeft w:val="0"/>
      <w:marRight w:val="0"/>
      <w:marTop w:val="0"/>
      <w:marBottom w:val="0"/>
      <w:divBdr>
        <w:top w:val="none" w:sz="0" w:space="0" w:color="auto"/>
        <w:left w:val="none" w:sz="0" w:space="0" w:color="auto"/>
        <w:bottom w:val="none" w:sz="0" w:space="0" w:color="auto"/>
        <w:right w:val="none" w:sz="0" w:space="0" w:color="auto"/>
      </w:divBdr>
    </w:div>
    <w:div w:id="1220441613">
      <w:bodyDiv w:val="1"/>
      <w:marLeft w:val="0"/>
      <w:marRight w:val="0"/>
      <w:marTop w:val="0"/>
      <w:marBottom w:val="0"/>
      <w:divBdr>
        <w:top w:val="none" w:sz="0" w:space="0" w:color="auto"/>
        <w:left w:val="none" w:sz="0" w:space="0" w:color="auto"/>
        <w:bottom w:val="none" w:sz="0" w:space="0" w:color="auto"/>
        <w:right w:val="none" w:sz="0" w:space="0" w:color="auto"/>
      </w:divBdr>
    </w:div>
    <w:div w:id="1226642299">
      <w:bodyDiv w:val="1"/>
      <w:marLeft w:val="0"/>
      <w:marRight w:val="0"/>
      <w:marTop w:val="0"/>
      <w:marBottom w:val="0"/>
      <w:divBdr>
        <w:top w:val="none" w:sz="0" w:space="0" w:color="auto"/>
        <w:left w:val="none" w:sz="0" w:space="0" w:color="auto"/>
        <w:bottom w:val="none" w:sz="0" w:space="0" w:color="auto"/>
        <w:right w:val="none" w:sz="0" w:space="0" w:color="auto"/>
      </w:divBdr>
    </w:div>
    <w:div w:id="1232077402">
      <w:bodyDiv w:val="1"/>
      <w:marLeft w:val="0"/>
      <w:marRight w:val="0"/>
      <w:marTop w:val="0"/>
      <w:marBottom w:val="0"/>
      <w:divBdr>
        <w:top w:val="none" w:sz="0" w:space="0" w:color="auto"/>
        <w:left w:val="none" w:sz="0" w:space="0" w:color="auto"/>
        <w:bottom w:val="none" w:sz="0" w:space="0" w:color="auto"/>
        <w:right w:val="none" w:sz="0" w:space="0" w:color="auto"/>
      </w:divBdr>
    </w:div>
    <w:div w:id="1254510075">
      <w:bodyDiv w:val="1"/>
      <w:marLeft w:val="0"/>
      <w:marRight w:val="0"/>
      <w:marTop w:val="0"/>
      <w:marBottom w:val="0"/>
      <w:divBdr>
        <w:top w:val="none" w:sz="0" w:space="0" w:color="auto"/>
        <w:left w:val="none" w:sz="0" w:space="0" w:color="auto"/>
        <w:bottom w:val="none" w:sz="0" w:space="0" w:color="auto"/>
        <w:right w:val="none" w:sz="0" w:space="0" w:color="auto"/>
      </w:divBdr>
    </w:div>
    <w:div w:id="1294218618">
      <w:bodyDiv w:val="1"/>
      <w:marLeft w:val="0"/>
      <w:marRight w:val="0"/>
      <w:marTop w:val="0"/>
      <w:marBottom w:val="0"/>
      <w:divBdr>
        <w:top w:val="none" w:sz="0" w:space="0" w:color="auto"/>
        <w:left w:val="none" w:sz="0" w:space="0" w:color="auto"/>
        <w:bottom w:val="none" w:sz="0" w:space="0" w:color="auto"/>
        <w:right w:val="none" w:sz="0" w:space="0" w:color="auto"/>
      </w:divBdr>
    </w:div>
    <w:div w:id="1298878362">
      <w:bodyDiv w:val="1"/>
      <w:marLeft w:val="0"/>
      <w:marRight w:val="0"/>
      <w:marTop w:val="0"/>
      <w:marBottom w:val="0"/>
      <w:divBdr>
        <w:top w:val="none" w:sz="0" w:space="0" w:color="auto"/>
        <w:left w:val="none" w:sz="0" w:space="0" w:color="auto"/>
        <w:bottom w:val="none" w:sz="0" w:space="0" w:color="auto"/>
        <w:right w:val="none" w:sz="0" w:space="0" w:color="auto"/>
      </w:divBdr>
    </w:div>
    <w:div w:id="1304460588">
      <w:bodyDiv w:val="1"/>
      <w:marLeft w:val="0"/>
      <w:marRight w:val="0"/>
      <w:marTop w:val="0"/>
      <w:marBottom w:val="0"/>
      <w:divBdr>
        <w:top w:val="none" w:sz="0" w:space="0" w:color="auto"/>
        <w:left w:val="none" w:sz="0" w:space="0" w:color="auto"/>
        <w:bottom w:val="none" w:sz="0" w:space="0" w:color="auto"/>
        <w:right w:val="none" w:sz="0" w:space="0" w:color="auto"/>
      </w:divBdr>
    </w:div>
    <w:div w:id="1337616489">
      <w:bodyDiv w:val="1"/>
      <w:marLeft w:val="0"/>
      <w:marRight w:val="0"/>
      <w:marTop w:val="0"/>
      <w:marBottom w:val="0"/>
      <w:divBdr>
        <w:top w:val="none" w:sz="0" w:space="0" w:color="auto"/>
        <w:left w:val="none" w:sz="0" w:space="0" w:color="auto"/>
        <w:bottom w:val="none" w:sz="0" w:space="0" w:color="auto"/>
        <w:right w:val="none" w:sz="0" w:space="0" w:color="auto"/>
      </w:divBdr>
    </w:div>
    <w:div w:id="1366448885">
      <w:bodyDiv w:val="1"/>
      <w:marLeft w:val="0"/>
      <w:marRight w:val="0"/>
      <w:marTop w:val="0"/>
      <w:marBottom w:val="0"/>
      <w:divBdr>
        <w:top w:val="none" w:sz="0" w:space="0" w:color="auto"/>
        <w:left w:val="none" w:sz="0" w:space="0" w:color="auto"/>
        <w:bottom w:val="none" w:sz="0" w:space="0" w:color="auto"/>
        <w:right w:val="none" w:sz="0" w:space="0" w:color="auto"/>
      </w:divBdr>
    </w:div>
    <w:div w:id="1368530312">
      <w:bodyDiv w:val="1"/>
      <w:marLeft w:val="0"/>
      <w:marRight w:val="0"/>
      <w:marTop w:val="0"/>
      <w:marBottom w:val="0"/>
      <w:divBdr>
        <w:top w:val="none" w:sz="0" w:space="0" w:color="auto"/>
        <w:left w:val="none" w:sz="0" w:space="0" w:color="auto"/>
        <w:bottom w:val="none" w:sz="0" w:space="0" w:color="auto"/>
        <w:right w:val="none" w:sz="0" w:space="0" w:color="auto"/>
      </w:divBdr>
    </w:div>
    <w:div w:id="1379861068">
      <w:bodyDiv w:val="1"/>
      <w:marLeft w:val="0"/>
      <w:marRight w:val="0"/>
      <w:marTop w:val="0"/>
      <w:marBottom w:val="0"/>
      <w:divBdr>
        <w:top w:val="none" w:sz="0" w:space="0" w:color="auto"/>
        <w:left w:val="none" w:sz="0" w:space="0" w:color="auto"/>
        <w:bottom w:val="none" w:sz="0" w:space="0" w:color="auto"/>
        <w:right w:val="none" w:sz="0" w:space="0" w:color="auto"/>
      </w:divBdr>
    </w:div>
    <w:div w:id="1391078189">
      <w:bodyDiv w:val="1"/>
      <w:marLeft w:val="0"/>
      <w:marRight w:val="0"/>
      <w:marTop w:val="0"/>
      <w:marBottom w:val="0"/>
      <w:divBdr>
        <w:top w:val="none" w:sz="0" w:space="0" w:color="auto"/>
        <w:left w:val="none" w:sz="0" w:space="0" w:color="auto"/>
        <w:bottom w:val="none" w:sz="0" w:space="0" w:color="auto"/>
        <w:right w:val="none" w:sz="0" w:space="0" w:color="auto"/>
      </w:divBdr>
    </w:div>
    <w:div w:id="1452359419">
      <w:bodyDiv w:val="1"/>
      <w:marLeft w:val="0"/>
      <w:marRight w:val="0"/>
      <w:marTop w:val="0"/>
      <w:marBottom w:val="0"/>
      <w:divBdr>
        <w:top w:val="none" w:sz="0" w:space="0" w:color="auto"/>
        <w:left w:val="none" w:sz="0" w:space="0" w:color="auto"/>
        <w:bottom w:val="none" w:sz="0" w:space="0" w:color="auto"/>
        <w:right w:val="none" w:sz="0" w:space="0" w:color="auto"/>
      </w:divBdr>
    </w:div>
    <w:div w:id="1498836605">
      <w:bodyDiv w:val="1"/>
      <w:marLeft w:val="0"/>
      <w:marRight w:val="0"/>
      <w:marTop w:val="0"/>
      <w:marBottom w:val="0"/>
      <w:divBdr>
        <w:top w:val="none" w:sz="0" w:space="0" w:color="auto"/>
        <w:left w:val="none" w:sz="0" w:space="0" w:color="auto"/>
        <w:bottom w:val="none" w:sz="0" w:space="0" w:color="auto"/>
        <w:right w:val="none" w:sz="0" w:space="0" w:color="auto"/>
      </w:divBdr>
    </w:div>
    <w:div w:id="1505978341">
      <w:bodyDiv w:val="1"/>
      <w:marLeft w:val="0"/>
      <w:marRight w:val="0"/>
      <w:marTop w:val="0"/>
      <w:marBottom w:val="0"/>
      <w:divBdr>
        <w:top w:val="none" w:sz="0" w:space="0" w:color="auto"/>
        <w:left w:val="none" w:sz="0" w:space="0" w:color="auto"/>
        <w:bottom w:val="none" w:sz="0" w:space="0" w:color="auto"/>
        <w:right w:val="none" w:sz="0" w:space="0" w:color="auto"/>
      </w:divBdr>
    </w:div>
    <w:div w:id="1519003284">
      <w:bodyDiv w:val="1"/>
      <w:marLeft w:val="0"/>
      <w:marRight w:val="0"/>
      <w:marTop w:val="0"/>
      <w:marBottom w:val="0"/>
      <w:divBdr>
        <w:top w:val="none" w:sz="0" w:space="0" w:color="auto"/>
        <w:left w:val="none" w:sz="0" w:space="0" w:color="auto"/>
        <w:bottom w:val="none" w:sz="0" w:space="0" w:color="auto"/>
        <w:right w:val="none" w:sz="0" w:space="0" w:color="auto"/>
      </w:divBdr>
    </w:div>
    <w:div w:id="1570113642">
      <w:bodyDiv w:val="1"/>
      <w:marLeft w:val="0"/>
      <w:marRight w:val="0"/>
      <w:marTop w:val="0"/>
      <w:marBottom w:val="0"/>
      <w:divBdr>
        <w:top w:val="none" w:sz="0" w:space="0" w:color="auto"/>
        <w:left w:val="none" w:sz="0" w:space="0" w:color="auto"/>
        <w:bottom w:val="none" w:sz="0" w:space="0" w:color="auto"/>
        <w:right w:val="none" w:sz="0" w:space="0" w:color="auto"/>
      </w:divBdr>
    </w:div>
    <w:div w:id="1580022628">
      <w:bodyDiv w:val="1"/>
      <w:marLeft w:val="0"/>
      <w:marRight w:val="0"/>
      <w:marTop w:val="0"/>
      <w:marBottom w:val="0"/>
      <w:divBdr>
        <w:top w:val="none" w:sz="0" w:space="0" w:color="auto"/>
        <w:left w:val="none" w:sz="0" w:space="0" w:color="auto"/>
        <w:bottom w:val="none" w:sz="0" w:space="0" w:color="auto"/>
        <w:right w:val="none" w:sz="0" w:space="0" w:color="auto"/>
      </w:divBdr>
    </w:div>
    <w:div w:id="1586768967">
      <w:bodyDiv w:val="1"/>
      <w:marLeft w:val="0"/>
      <w:marRight w:val="0"/>
      <w:marTop w:val="0"/>
      <w:marBottom w:val="0"/>
      <w:divBdr>
        <w:top w:val="none" w:sz="0" w:space="0" w:color="auto"/>
        <w:left w:val="none" w:sz="0" w:space="0" w:color="auto"/>
        <w:bottom w:val="none" w:sz="0" w:space="0" w:color="auto"/>
        <w:right w:val="none" w:sz="0" w:space="0" w:color="auto"/>
      </w:divBdr>
    </w:div>
    <w:div w:id="1592620055">
      <w:bodyDiv w:val="1"/>
      <w:marLeft w:val="0"/>
      <w:marRight w:val="0"/>
      <w:marTop w:val="0"/>
      <w:marBottom w:val="0"/>
      <w:divBdr>
        <w:top w:val="none" w:sz="0" w:space="0" w:color="auto"/>
        <w:left w:val="none" w:sz="0" w:space="0" w:color="auto"/>
        <w:bottom w:val="none" w:sz="0" w:space="0" w:color="auto"/>
        <w:right w:val="none" w:sz="0" w:space="0" w:color="auto"/>
      </w:divBdr>
    </w:div>
    <w:div w:id="1595741159">
      <w:bodyDiv w:val="1"/>
      <w:marLeft w:val="0"/>
      <w:marRight w:val="0"/>
      <w:marTop w:val="0"/>
      <w:marBottom w:val="0"/>
      <w:divBdr>
        <w:top w:val="none" w:sz="0" w:space="0" w:color="auto"/>
        <w:left w:val="none" w:sz="0" w:space="0" w:color="auto"/>
        <w:bottom w:val="none" w:sz="0" w:space="0" w:color="auto"/>
        <w:right w:val="none" w:sz="0" w:space="0" w:color="auto"/>
      </w:divBdr>
    </w:div>
    <w:div w:id="1637760092">
      <w:bodyDiv w:val="1"/>
      <w:marLeft w:val="0"/>
      <w:marRight w:val="0"/>
      <w:marTop w:val="0"/>
      <w:marBottom w:val="0"/>
      <w:divBdr>
        <w:top w:val="none" w:sz="0" w:space="0" w:color="auto"/>
        <w:left w:val="none" w:sz="0" w:space="0" w:color="auto"/>
        <w:bottom w:val="none" w:sz="0" w:space="0" w:color="auto"/>
        <w:right w:val="none" w:sz="0" w:space="0" w:color="auto"/>
      </w:divBdr>
    </w:div>
    <w:div w:id="1651707896">
      <w:bodyDiv w:val="1"/>
      <w:marLeft w:val="0"/>
      <w:marRight w:val="0"/>
      <w:marTop w:val="0"/>
      <w:marBottom w:val="0"/>
      <w:divBdr>
        <w:top w:val="none" w:sz="0" w:space="0" w:color="auto"/>
        <w:left w:val="none" w:sz="0" w:space="0" w:color="auto"/>
        <w:bottom w:val="none" w:sz="0" w:space="0" w:color="auto"/>
        <w:right w:val="none" w:sz="0" w:space="0" w:color="auto"/>
      </w:divBdr>
    </w:div>
    <w:div w:id="1655915776">
      <w:bodyDiv w:val="1"/>
      <w:marLeft w:val="0"/>
      <w:marRight w:val="0"/>
      <w:marTop w:val="0"/>
      <w:marBottom w:val="0"/>
      <w:divBdr>
        <w:top w:val="none" w:sz="0" w:space="0" w:color="auto"/>
        <w:left w:val="none" w:sz="0" w:space="0" w:color="auto"/>
        <w:bottom w:val="none" w:sz="0" w:space="0" w:color="auto"/>
        <w:right w:val="none" w:sz="0" w:space="0" w:color="auto"/>
      </w:divBdr>
    </w:div>
    <w:div w:id="1660186576">
      <w:bodyDiv w:val="1"/>
      <w:marLeft w:val="0"/>
      <w:marRight w:val="0"/>
      <w:marTop w:val="0"/>
      <w:marBottom w:val="0"/>
      <w:divBdr>
        <w:top w:val="none" w:sz="0" w:space="0" w:color="auto"/>
        <w:left w:val="none" w:sz="0" w:space="0" w:color="auto"/>
        <w:bottom w:val="none" w:sz="0" w:space="0" w:color="auto"/>
        <w:right w:val="none" w:sz="0" w:space="0" w:color="auto"/>
      </w:divBdr>
    </w:div>
    <w:div w:id="1683050605">
      <w:bodyDiv w:val="1"/>
      <w:marLeft w:val="0"/>
      <w:marRight w:val="0"/>
      <w:marTop w:val="0"/>
      <w:marBottom w:val="0"/>
      <w:divBdr>
        <w:top w:val="none" w:sz="0" w:space="0" w:color="auto"/>
        <w:left w:val="none" w:sz="0" w:space="0" w:color="auto"/>
        <w:bottom w:val="none" w:sz="0" w:space="0" w:color="auto"/>
        <w:right w:val="none" w:sz="0" w:space="0" w:color="auto"/>
      </w:divBdr>
    </w:div>
    <w:div w:id="1708483140">
      <w:bodyDiv w:val="1"/>
      <w:marLeft w:val="0"/>
      <w:marRight w:val="0"/>
      <w:marTop w:val="0"/>
      <w:marBottom w:val="0"/>
      <w:divBdr>
        <w:top w:val="none" w:sz="0" w:space="0" w:color="auto"/>
        <w:left w:val="none" w:sz="0" w:space="0" w:color="auto"/>
        <w:bottom w:val="none" w:sz="0" w:space="0" w:color="auto"/>
        <w:right w:val="none" w:sz="0" w:space="0" w:color="auto"/>
      </w:divBdr>
    </w:div>
    <w:div w:id="1708532342">
      <w:bodyDiv w:val="1"/>
      <w:marLeft w:val="0"/>
      <w:marRight w:val="0"/>
      <w:marTop w:val="0"/>
      <w:marBottom w:val="0"/>
      <w:divBdr>
        <w:top w:val="none" w:sz="0" w:space="0" w:color="auto"/>
        <w:left w:val="none" w:sz="0" w:space="0" w:color="auto"/>
        <w:bottom w:val="none" w:sz="0" w:space="0" w:color="auto"/>
        <w:right w:val="none" w:sz="0" w:space="0" w:color="auto"/>
      </w:divBdr>
    </w:div>
    <w:div w:id="1724865038">
      <w:bodyDiv w:val="1"/>
      <w:marLeft w:val="0"/>
      <w:marRight w:val="0"/>
      <w:marTop w:val="0"/>
      <w:marBottom w:val="0"/>
      <w:divBdr>
        <w:top w:val="none" w:sz="0" w:space="0" w:color="auto"/>
        <w:left w:val="none" w:sz="0" w:space="0" w:color="auto"/>
        <w:bottom w:val="none" w:sz="0" w:space="0" w:color="auto"/>
        <w:right w:val="none" w:sz="0" w:space="0" w:color="auto"/>
      </w:divBdr>
    </w:div>
    <w:div w:id="1742945963">
      <w:bodyDiv w:val="1"/>
      <w:marLeft w:val="0"/>
      <w:marRight w:val="0"/>
      <w:marTop w:val="0"/>
      <w:marBottom w:val="0"/>
      <w:divBdr>
        <w:top w:val="none" w:sz="0" w:space="0" w:color="auto"/>
        <w:left w:val="none" w:sz="0" w:space="0" w:color="auto"/>
        <w:bottom w:val="none" w:sz="0" w:space="0" w:color="auto"/>
        <w:right w:val="none" w:sz="0" w:space="0" w:color="auto"/>
      </w:divBdr>
    </w:div>
    <w:div w:id="1753047188">
      <w:bodyDiv w:val="1"/>
      <w:marLeft w:val="0"/>
      <w:marRight w:val="0"/>
      <w:marTop w:val="0"/>
      <w:marBottom w:val="0"/>
      <w:divBdr>
        <w:top w:val="none" w:sz="0" w:space="0" w:color="auto"/>
        <w:left w:val="none" w:sz="0" w:space="0" w:color="auto"/>
        <w:bottom w:val="none" w:sz="0" w:space="0" w:color="auto"/>
        <w:right w:val="none" w:sz="0" w:space="0" w:color="auto"/>
      </w:divBdr>
    </w:div>
    <w:div w:id="1759252056">
      <w:bodyDiv w:val="1"/>
      <w:marLeft w:val="0"/>
      <w:marRight w:val="0"/>
      <w:marTop w:val="0"/>
      <w:marBottom w:val="0"/>
      <w:divBdr>
        <w:top w:val="none" w:sz="0" w:space="0" w:color="auto"/>
        <w:left w:val="none" w:sz="0" w:space="0" w:color="auto"/>
        <w:bottom w:val="none" w:sz="0" w:space="0" w:color="auto"/>
        <w:right w:val="none" w:sz="0" w:space="0" w:color="auto"/>
      </w:divBdr>
    </w:div>
    <w:div w:id="1773209896">
      <w:bodyDiv w:val="1"/>
      <w:marLeft w:val="0"/>
      <w:marRight w:val="0"/>
      <w:marTop w:val="0"/>
      <w:marBottom w:val="0"/>
      <w:divBdr>
        <w:top w:val="none" w:sz="0" w:space="0" w:color="auto"/>
        <w:left w:val="none" w:sz="0" w:space="0" w:color="auto"/>
        <w:bottom w:val="none" w:sz="0" w:space="0" w:color="auto"/>
        <w:right w:val="none" w:sz="0" w:space="0" w:color="auto"/>
      </w:divBdr>
    </w:div>
    <w:div w:id="1801650295">
      <w:bodyDiv w:val="1"/>
      <w:marLeft w:val="0"/>
      <w:marRight w:val="0"/>
      <w:marTop w:val="0"/>
      <w:marBottom w:val="0"/>
      <w:divBdr>
        <w:top w:val="none" w:sz="0" w:space="0" w:color="auto"/>
        <w:left w:val="none" w:sz="0" w:space="0" w:color="auto"/>
        <w:bottom w:val="none" w:sz="0" w:space="0" w:color="auto"/>
        <w:right w:val="none" w:sz="0" w:space="0" w:color="auto"/>
      </w:divBdr>
    </w:div>
    <w:div w:id="1806459787">
      <w:bodyDiv w:val="1"/>
      <w:marLeft w:val="0"/>
      <w:marRight w:val="0"/>
      <w:marTop w:val="0"/>
      <w:marBottom w:val="0"/>
      <w:divBdr>
        <w:top w:val="none" w:sz="0" w:space="0" w:color="auto"/>
        <w:left w:val="none" w:sz="0" w:space="0" w:color="auto"/>
        <w:bottom w:val="none" w:sz="0" w:space="0" w:color="auto"/>
        <w:right w:val="none" w:sz="0" w:space="0" w:color="auto"/>
      </w:divBdr>
    </w:div>
    <w:div w:id="1824272594">
      <w:bodyDiv w:val="1"/>
      <w:marLeft w:val="0"/>
      <w:marRight w:val="0"/>
      <w:marTop w:val="0"/>
      <w:marBottom w:val="0"/>
      <w:divBdr>
        <w:top w:val="none" w:sz="0" w:space="0" w:color="auto"/>
        <w:left w:val="none" w:sz="0" w:space="0" w:color="auto"/>
        <w:bottom w:val="none" w:sz="0" w:space="0" w:color="auto"/>
        <w:right w:val="none" w:sz="0" w:space="0" w:color="auto"/>
      </w:divBdr>
    </w:div>
    <w:div w:id="1829592467">
      <w:bodyDiv w:val="1"/>
      <w:marLeft w:val="0"/>
      <w:marRight w:val="0"/>
      <w:marTop w:val="0"/>
      <w:marBottom w:val="0"/>
      <w:divBdr>
        <w:top w:val="none" w:sz="0" w:space="0" w:color="auto"/>
        <w:left w:val="none" w:sz="0" w:space="0" w:color="auto"/>
        <w:bottom w:val="none" w:sz="0" w:space="0" w:color="auto"/>
        <w:right w:val="none" w:sz="0" w:space="0" w:color="auto"/>
      </w:divBdr>
    </w:div>
    <w:div w:id="1856721666">
      <w:bodyDiv w:val="1"/>
      <w:marLeft w:val="0"/>
      <w:marRight w:val="0"/>
      <w:marTop w:val="0"/>
      <w:marBottom w:val="0"/>
      <w:divBdr>
        <w:top w:val="none" w:sz="0" w:space="0" w:color="auto"/>
        <w:left w:val="none" w:sz="0" w:space="0" w:color="auto"/>
        <w:bottom w:val="none" w:sz="0" w:space="0" w:color="auto"/>
        <w:right w:val="none" w:sz="0" w:space="0" w:color="auto"/>
      </w:divBdr>
    </w:div>
    <w:div w:id="1867057356">
      <w:bodyDiv w:val="1"/>
      <w:marLeft w:val="0"/>
      <w:marRight w:val="0"/>
      <w:marTop w:val="0"/>
      <w:marBottom w:val="0"/>
      <w:divBdr>
        <w:top w:val="none" w:sz="0" w:space="0" w:color="auto"/>
        <w:left w:val="none" w:sz="0" w:space="0" w:color="auto"/>
        <w:bottom w:val="none" w:sz="0" w:space="0" w:color="auto"/>
        <w:right w:val="none" w:sz="0" w:space="0" w:color="auto"/>
      </w:divBdr>
    </w:div>
    <w:div w:id="1895656050">
      <w:bodyDiv w:val="1"/>
      <w:marLeft w:val="0"/>
      <w:marRight w:val="0"/>
      <w:marTop w:val="0"/>
      <w:marBottom w:val="0"/>
      <w:divBdr>
        <w:top w:val="none" w:sz="0" w:space="0" w:color="auto"/>
        <w:left w:val="none" w:sz="0" w:space="0" w:color="auto"/>
        <w:bottom w:val="none" w:sz="0" w:space="0" w:color="auto"/>
        <w:right w:val="none" w:sz="0" w:space="0" w:color="auto"/>
      </w:divBdr>
    </w:div>
    <w:div w:id="1904366138">
      <w:bodyDiv w:val="1"/>
      <w:marLeft w:val="0"/>
      <w:marRight w:val="0"/>
      <w:marTop w:val="0"/>
      <w:marBottom w:val="0"/>
      <w:divBdr>
        <w:top w:val="none" w:sz="0" w:space="0" w:color="auto"/>
        <w:left w:val="none" w:sz="0" w:space="0" w:color="auto"/>
        <w:bottom w:val="none" w:sz="0" w:space="0" w:color="auto"/>
        <w:right w:val="none" w:sz="0" w:space="0" w:color="auto"/>
      </w:divBdr>
    </w:div>
    <w:div w:id="1929197317">
      <w:bodyDiv w:val="1"/>
      <w:marLeft w:val="0"/>
      <w:marRight w:val="0"/>
      <w:marTop w:val="0"/>
      <w:marBottom w:val="0"/>
      <w:divBdr>
        <w:top w:val="none" w:sz="0" w:space="0" w:color="auto"/>
        <w:left w:val="none" w:sz="0" w:space="0" w:color="auto"/>
        <w:bottom w:val="none" w:sz="0" w:space="0" w:color="auto"/>
        <w:right w:val="none" w:sz="0" w:space="0" w:color="auto"/>
      </w:divBdr>
    </w:div>
    <w:div w:id="1940016511">
      <w:bodyDiv w:val="1"/>
      <w:marLeft w:val="0"/>
      <w:marRight w:val="0"/>
      <w:marTop w:val="0"/>
      <w:marBottom w:val="0"/>
      <w:divBdr>
        <w:top w:val="none" w:sz="0" w:space="0" w:color="auto"/>
        <w:left w:val="none" w:sz="0" w:space="0" w:color="auto"/>
        <w:bottom w:val="none" w:sz="0" w:space="0" w:color="auto"/>
        <w:right w:val="none" w:sz="0" w:space="0" w:color="auto"/>
      </w:divBdr>
      <w:divsChild>
        <w:div w:id="1726680547">
          <w:marLeft w:val="0"/>
          <w:marRight w:val="0"/>
          <w:marTop w:val="0"/>
          <w:marBottom w:val="0"/>
          <w:divBdr>
            <w:top w:val="none" w:sz="0" w:space="0" w:color="auto"/>
            <w:left w:val="none" w:sz="0" w:space="0" w:color="auto"/>
            <w:bottom w:val="none" w:sz="0" w:space="0" w:color="auto"/>
            <w:right w:val="none" w:sz="0" w:space="0" w:color="auto"/>
          </w:divBdr>
        </w:div>
        <w:div w:id="1451317215">
          <w:marLeft w:val="0"/>
          <w:marRight w:val="0"/>
          <w:marTop w:val="0"/>
          <w:marBottom w:val="0"/>
          <w:divBdr>
            <w:top w:val="none" w:sz="0" w:space="0" w:color="auto"/>
            <w:left w:val="none" w:sz="0" w:space="0" w:color="auto"/>
            <w:bottom w:val="none" w:sz="0" w:space="0" w:color="auto"/>
            <w:right w:val="none" w:sz="0" w:space="0" w:color="auto"/>
          </w:divBdr>
        </w:div>
        <w:div w:id="868567151">
          <w:marLeft w:val="0"/>
          <w:marRight w:val="0"/>
          <w:marTop w:val="0"/>
          <w:marBottom w:val="0"/>
          <w:divBdr>
            <w:top w:val="none" w:sz="0" w:space="0" w:color="auto"/>
            <w:left w:val="none" w:sz="0" w:space="0" w:color="auto"/>
            <w:bottom w:val="none" w:sz="0" w:space="0" w:color="auto"/>
            <w:right w:val="none" w:sz="0" w:space="0" w:color="auto"/>
          </w:divBdr>
        </w:div>
        <w:div w:id="1681350652">
          <w:marLeft w:val="0"/>
          <w:marRight w:val="0"/>
          <w:marTop w:val="0"/>
          <w:marBottom w:val="0"/>
          <w:divBdr>
            <w:top w:val="none" w:sz="0" w:space="0" w:color="auto"/>
            <w:left w:val="none" w:sz="0" w:space="0" w:color="auto"/>
            <w:bottom w:val="none" w:sz="0" w:space="0" w:color="auto"/>
            <w:right w:val="none" w:sz="0" w:space="0" w:color="auto"/>
          </w:divBdr>
        </w:div>
        <w:div w:id="1840734504">
          <w:marLeft w:val="0"/>
          <w:marRight w:val="0"/>
          <w:marTop w:val="0"/>
          <w:marBottom w:val="0"/>
          <w:divBdr>
            <w:top w:val="none" w:sz="0" w:space="0" w:color="auto"/>
            <w:left w:val="none" w:sz="0" w:space="0" w:color="auto"/>
            <w:bottom w:val="none" w:sz="0" w:space="0" w:color="auto"/>
            <w:right w:val="none" w:sz="0" w:space="0" w:color="auto"/>
          </w:divBdr>
        </w:div>
        <w:div w:id="1319267289">
          <w:marLeft w:val="0"/>
          <w:marRight w:val="0"/>
          <w:marTop w:val="0"/>
          <w:marBottom w:val="0"/>
          <w:divBdr>
            <w:top w:val="none" w:sz="0" w:space="0" w:color="auto"/>
            <w:left w:val="none" w:sz="0" w:space="0" w:color="auto"/>
            <w:bottom w:val="none" w:sz="0" w:space="0" w:color="auto"/>
            <w:right w:val="none" w:sz="0" w:space="0" w:color="auto"/>
          </w:divBdr>
        </w:div>
        <w:div w:id="255527569">
          <w:marLeft w:val="0"/>
          <w:marRight w:val="0"/>
          <w:marTop w:val="0"/>
          <w:marBottom w:val="0"/>
          <w:divBdr>
            <w:top w:val="none" w:sz="0" w:space="0" w:color="auto"/>
            <w:left w:val="none" w:sz="0" w:space="0" w:color="auto"/>
            <w:bottom w:val="none" w:sz="0" w:space="0" w:color="auto"/>
            <w:right w:val="none" w:sz="0" w:space="0" w:color="auto"/>
          </w:divBdr>
        </w:div>
        <w:div w:id="1464498921">
          <w:marLeft w:val="0"/>
          <w:marRight w:val="0"/>
          <w:marTop w:val="0"/>
          <w:marBottom w:val="0"/>
          <w:divBdr>
            <w:top w:val="none" w:sz="0" w:space="0" w:color="auto"/>
            <w:left w:val="none" w:sz="0" w:space="0" w:color="auto"/>
            <w:bottom w:val="none" w:sz="0" w:space="0" w:color="auto"/>
            <w:right w:val="none" w:sz="0" w:space="0" w:color="auto"/>
          </w:divBdr>
        </w:div>
        <w:div w:id="2008239572">
          <w:marLeft w:val="0"/>
          <w:marRight w:val="0"/>
          <w:marTop w:val="0"/>
          <w:marBottom w:val="0"/>
          <w:divBdr>
            <w:top w:val="none" w:sz="0" w:space="0" w:color="auto"/>
            <w:left w:val="none" w:sz="0" w:space="0" w:color="auto"/>
            <w:bottom w:val="none" w:sz="0" w:space="0" w:color="auto"/>
            <w:right w:val="none" w:sz="0" w:space="0" w:color="auto"/>
          </w:divBdr>
        </w:div>
        <w:div w:id="1658192052">
          <w:marLeft w:val="0"/>
          <w:marRight w:val="0"/>
          <w:marTop w:val="0"/>
          <w:marBottom w:val="0"/>
          <w:divBdr>
            <w:top w:val="none" w:sz="0" w:space="0" w:color="auto"/>
            <w:left w:val="none" w:sz="0" w:space="0" w:color="auto"/>
            <w:bottom w:val="none" w:sz="0" w:space="0" w:color="auto"/>
            <w:right w:val="none" w:sz="0" w:space="0" w:color="auto"/>
          </w:divBdr>
        </w:div>
        <w:div w:id="2035498165">
          <w:marLeft w:val="0"/>
          <w:marRight w:val="0"/>
          <w:marTop w:val="0"/>
          <w:marBottom w:val="0"/>
          <w:divBdr>
            <w:top w:val="none" w:sz="0" w:space="0" w:color="auto"/>
            <w:left w:val="none" w:sz="0" w:space="0" w:color="auto"/>
            <w:bottom w:val="none" w:sz="0" w:space="0" w:color="auto"/>
            <w:right w:val="none" w:sz="0" w:space="0" w:color="auto"/>
          </w:divBdr>
        </w:div>
      </w:divsChild>
    </w:div>
    <w:div w:id="1967808335">
      <w:bodyDiv w:val="1"/>
      <w:marLeft w:val="0"/>
      <w:marRight w:val="0"/>
      <w:marTop w:val="0"/>
      <w:marBottom w:val="0"/>
      <w:divBdr>
        <w:top w:val="none" w:sz="0" w:space="0" w:color="auto"/>
        <w:left w:val="none" w:sz="0" w:space="0" w:color="auto"/>
        <w:bottom w:val="none" w:sz="0" w:space="0" w:color="auto"/>
        <w:right w:val="none" w:sz="0" w:space="0" w:color="auto"/>
      </w:divBdr>
    </w:div>
    <w:div w:id="1982612070">
      <w:bodyDiv w:val="1"/>
      <w:marLeft w:val="0"/>
      <w:marRight w:val="0"/>
      <w:marTop w:val="0"/>
      <w:marBottom w:val="0"/>
      <w:divBdr>
        <w:top w:val="none" w:sz="0" w:space="0" w:color="auto"/>
        <w:left w:val="none" w:sz="0" w:space="0" w:color="auto"/>
        <w:bottom w:val="none" w:sz="0" w:space="0" w:color="auto"/>
        <w:right w:val="none" w:sz="0" w:space="0" w:color="auto"/>
      </w:divBdr>
    </w:div>
    <w:div w:id="1982806662">
      <w:bodyDiv w:val="1"/>
      <w:marLeft w:val="0"/>
      <w:marRight w:val="0"/>
      <w:marTop w:val="0"/>
      <w:marBottom w:val="0"/>
      <w:divBdr>
        <w:top w:val="none" w:sz="0" w:space="0" w:color="auto"/>
        <w:left w:val="none" w:sz="0" w:space="0" w:color="auto"/>
        <w:bottom w:val="none" w:sz="0" w:space="0" w:color="auto"/>
        <w:right w:val="none" w:sz="0" w:space="0" w:color="auto"/>
      </w:divBdr>
    </w:div>
    <w:div w:id="1999067776">
      <w:bodyDiv w:val="1"/>
      <w:marLeft w:val="0"/>
      <w:marRight w:val="0"/>
      <w:marTop w:val="0"/>
      <w:marBottom w:val="0"/>
      <w:divBdr>
        <w:top w:val="none" w:sz="0" w:space="0" w:color="auto"/>
        <w:left w:val="none" w:sz="0" w:space="0" w:color="auto"/>
        <w:bottom w:val="none" w:sz="0" w:space="0" w:color="auto"/>
        <w:right w:val="none" w:sz="0" w:space="0" w:color="auto"/>
      </w:divBdr>
    </w:div>
    <w:div w:id="2014532855">
      <w:bodyDiv w:val="1"/>
      <w:marLeft w:val="0"/>
      <w:marRight w:val="0"/>
      <w:marTop w:val="0"/>
      <w:marBottom w:val="0"/>
      <w:divBdr>
        <w:top w:val="none" w:sz="0" w:space="0" w:color="auto"/>
        <w:left w:val="none" w:sz="0" w:space="0" w:color="auto"/>
        <w:bottom w:val="none" w:sz="0" w:space="0" w:color="auto"/>
        <w:right w:val="none" w:sz="0" w:space="0" w:color="auto"/>
      </w:divBdr>
    </w:div>
    <w:div w:id="2016033629">
      <w:bodyDiv w:val="1"/>
      <w:marLeft w:val="0"/>
      <w:marRight w:val="0"/>
      <w:marTop w:val="0"/>
      <w:marBottom w:val="0"/>
      <w:divBdr>
        <w:top w:val="none" w:sz="0" w:space="0" w:color="auto"/>
        <w:left w:val="none" w:sz="0" w:space="0" w:color="auto"/>
        <w:bottom w:val="none" w:sz="0" w:space="0" w:color="auto"/>
        <w:right w:val="none" w:sz="0" w:space="0" w:color="auto"/>
      </w:divBdr>
    </w:div>
    <w:div w:id="2052340987">
      <w:bodyDiv w:val="1"/>
      <w:marLeft w:val="0"/>
      <w:marRight w:val="0"/>
      <w:marTop w:val="0"/>
      <w:marBottom w:val="0"/>
      <w:divBdr>
        <w:top w:val="none" w:sz="0" w:space="0" w:color="auto"/>
        <w:left w:val="none" w:sz="0" w:space="0" w:color="auto"/>
        <w:bottom w:val="none" w:sz="0" w:space="0" w:color="auto"/>
        <w:right w:val="none" w:sz="0" w:space="0" w:color="auto"/>
      </w:divBdr>
    </w:div>
    <w:div w:id="2074312536">
      <w:bodyDiv w:val="1"/>
      <w:marLeft w:val="0"/>
      <w:marRight w:val="0"/>
      <w:marTop w:val="0"/>
      <w:marBottom w:val="0"/>
      <w:divBdr>
        <w:top w:val="none" w:sz="0" w:space="0" w:color="auto"/>
        <w:left w:val="none" w:sz="0" w:space="0" w:color="auto"/>
        <w:bottom w:val="none" w:sz="0" w:space="0" w:color="auto"/>
        <w:right w:val="none" w:sz="0" w:space="0" w:color="auto"/>
      </w:divBdr>
    </w:div>
    <w:div w:id="2082218851">
      <w:bodyDiv w:val="1"/>
      <w:marLeft w:val="0"/>
      <w:marRight w:val="0"/>
      <w:marTop w:val="0"/>
      <w:marBottom w:val="0"/>
      <w:divBdr>
        <w:top w:val="none" w:sz="0" w:space="0" w:color="auto"/>
        <w:left w:val="none" w:sz="0" w:space="0" w:color="auto"/>
        <w:bottom w:val="none" w:sz="0" w:space="0" w:color="auto"/>
        <w:right w:val="none" w:sz="0" w:space="0" w:color="auto"/>
      </w:divBdr>
    </w:div>
    <w:div w:id="2083289908">
      <w:bodyDiv w:val="1"/>
      <w:marLeft w:val="0"/>
      <w:marRight w:val="0"/>
      <w:marTop w:val="0"/>
      <w:marBottom w:val="0"/>
      <w:divBdr>
        <w:top w:val="none" w:sz="0" w:space="0" w:color="auto"/>
        <w:left w:val="none" w:sz="0" w:space="0" w:color="auto"/>
        <w:bottom w:val="none" w:sz="0" w:space="0" w:color="auto"/>
        <w:right w:val="none" w:sz="0" w:space="0" w:color="auto"/>
      </w:divBdr>
    </w:div>
    <w:div w:id="2094692628">
      <w:bodyDiv w:val="1"/>
      <w:marLeft w:val="0"/>
      <w:marRight w:val="0"/>
      <w:marTop w:val="0"/>
      <w:marBottom w:val="0"/>
      <w:divBdr>
        <w:top w:val="none" w:sz="0" w:space="0" w:color="auto"/>
        <w:left w:val="none" w:sz="0" w:space="0" w:color="auto"/>
        <w:bottom w:val="none" w:sz="0" w:space="0" w:color="auto"/>
        <w:right w:val="none" w:sz="0" w:space="0" w:color="auto"/>
      </w:divBdr>
    </w:div>
    <w:div w:id="2104572307">
      <w:bodyDiv w:val="1"/>
      <w:marLeft w:val="0"/>
      <w:marRight w:val="0"/>
      <w:marTop w:val="0"/>
      <w:marBottom w:val="0"/>
      <w:divBdr>
        <w:top w:val="none" w:sz="0" w:space="0" w:color="auto"/>
        <w:left w:val="none" w:sz="0" w:space="0" w:color="auto"/>
        <w:bottom w:val="none" w:sz="0" w:space="0" w:color="auto"/>
        <w:right w:val="none" w:sz="0" w:space="0" w:color="auto"/>
      </w:divBdr>
    </w:div>
    <w:div w:id="2116168793">
      <w:bodyDiv w:val="1"/>
      <w:marLeft w:val="0"/>
      <w:marRight w:val="0"/>
      <w:marTop w:val="0"/>
      <w:marBottom w:val="0"/>
      <w:divBdr>
        <w:top w:val="none" w:sz="0" w:space="0" w:color="auto"/>
        <w:left w:val="none" w:sz="0" w:space="0" w:color="auto"/>
        <w:bottom w:val="none" w:sz="0" w:space="0" w:color="auto"/>
        <w:right w:val="none" w:sz="0" w:space="0" w:color="auto"/>
      </w:divBdr>
    </w:div>
    <w:div w:id="2127696780">
      <w:bodyDiv w:val="1"/>
      <w:marLeft w:val="0"/>
      <w:marRight w:val="0"/>
      <w:marTop w:val="0"/>
      <w:marBottom w:val="0"/>
      <w:divBdr>
        <w:top w:val="none" w:sz="0" w:space="0" w:color="auto"/>
        <w:left w:val="none" w:sz="0" w:space="0" w:color="auto"/>
        <w:bottom w:val="none" w:sz="0" w:space="0" w:color="auto"/>
        <w:right w:val="none" w:sz="0" w:space="0" w:color="auto"/>
      </w:divBdr>
    </w:div>
    <w:div w:id="2144229083">
      <w:bodyDiv w:val="1"/>
      <w:marLeft w:val="0"/>
      <w:marRight w:val="0"/>
      <w:marTop w:val="0"/>
      <w:marBottom w:val="0"/>
      <w:divBdr>
        <w:top w:val="none" w:sz="0" w:space="0" w:color="auto"/>
        <w:left w:val="none" w:sz="0" w:space="0" w:color="auto"/>
        <w:bottom w:val="none" w:sz="0" w:space="0" w:color="auto"/>
        <w:right w:val="none" w:sz="0" w:space="0" w:color="auto"/>
      </w:divBdr>
    </w:div>
    <w:div w:id="2144302747">
      <w:bodyDiv w:val="1"/>
      <w:marLeft w:val="0"/>
      <w:marRight w:val="0"/>
      <w:marTop w:val="0"/>
      <w:marBottom w:val="0"/>
      <w:divBdr>
        <w:top w:val="none" w:sz="0" w:space="0" w:color="auto"/>
        <w:left w:val="none" w:sz="0" w:space="0" w:color="auto"/>
        <w:bottom w:val="none" w:sz="0" w:space="0" w:color="auto"/>
        <w:right w:val="none" w:sz="0" w:space="0" w:color="auto"/>
      </w:divBdr>
    </w:div>
    <w:div w:id="21472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dipronbgta-my.sharepoint.com/:f:/g/personal/gerenciacapacidadesyderechos_idipron_gov_co/IgACmLad34lPQ4uw5tVjVYpLAeDfQfcO4LIoKuAxDFeIoTA?e=nZQfO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dipronbgta-my.sharepoint.com/:f:/g/personal/gerenciacapacidadesyderechos_idipron_gov_co/IgCV6mS9zNVaR7ZbfI2z7kHKAZWcF8S9Dj-_vcR8nf8_g4c?e=eVa2J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dipronbgta-my.sharepoint.com/:f:/g/personal/gerenciacapacidadesyderechos_idipron_gov_co/IgAc4r2nhMLETLxbs93KSCizASPevw9Yn2tqvon2ROHWus8?e=TnNifc" TargetMode="External"/><Relationship Id="rId5" Type="http://schemas.openxmlformats.org/officeDocument/2006/relationships/styles" Target="styles.xml"/><Relationship Id="rId15" Type="http://schemas.openxmlformats.org/officeDocument/2006/relationships/hyperlink" Target="https://idipronbgta-my.sharepoint.com/:f:/g/personal/gerenciacapacidadesyderechos_idipron_gov_co/IgCa6MfsS9hBSIZ7Ts8kZJlIAYIdccG_YGTnbm8FHBkcduA?e=7OQrcN" TargetMode="External"/><Relationship Id="rId10" Type="http://schemas.openxmlformats.org/officeDocument/2006/relationships/hyperlink" Target="https://idipronbgta-my.sharepoint.com/:f:/g/personal/gerenciacapacidadesyderechos_idipron_gov_co/IgDe6fXvIbLUSb_70eS7b5wBASD2ZUSz1vqYG03Xi26vglw?e=yhgubw"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dipronbgta-my.sharepoint.com/:f:/g/personal/gerenciacapacidadesyderechos_idipron_gov_co/IgAmq6tw6rLvR7sa74JNel_OAa_-RvrnhfpLOJfENEvuzFk?e=EXm67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520de%2520programa\Microsoft%25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1FDF5BB9466648BA2674F8AE70D6DD" ma:contentTypeVersion="6" ma:contentTypeDescription="Crear nuevo documento." ma:contentTypeScope="" ma:versionID="e1cf88ce2265b6e54986d4c2cfadbc9a">
  <xsd:schema xmlns:xsd="http://www.w3.org/2001/XMLSchema" xmlns:xs="http://www.w3.org/2001/XMLSchema" xmlns:p="http://schemas.microsoft.com/office/2006/metadata/properties" xmlns:ns2="17d7d7be-0def-4db9-a9b4-63f4bff56e73" xmlns:ns3="9989ea51-82a9-47a9-9b04-d2417da64744" targetNamespace="http://schemas.microsoft.com/office/2006/metadata/properties" ma:root="true" ma:fieldsID="07975cdb6796c8c415d75938945e54a6" ns2:_="" ns3:_="">
    <xsd:import namespace="17d7d7be-0def-4db9-a9b4-63f4bff56e73"/>
    <xsd:import namespace="9989ea51-82a9-47a9-9b04-d2417da6474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d7d7be-0def-4db9-a9b4-63f4bff56e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89ea51-82a9-47a9-9b04-d2417da6474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8DAD6B-52E7-4E7F-A226-0B48B511B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d7d7be-0def-4db9-a9b4-63f4bff56e73"/>
    <ds:schemaRef ds:uri="9989ea51-82a9-47a9-9b04-d2417da64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7CD587-9D4C-454A-8850-16C1C02E734F}">
  <ds:schemaRefs>
    <ds:schemaRef ds:uri="http://schemas.openxmlformats.org/officeDocument/2006/bibliography"/>
  </ds:schemaRefs>
</ds:datastoreItem>
</file>

<file path=customXml/itemProps3.xml><?xml version="1.0" encoding="utf-8"?>
<ds:datastoreItem xmlns:ds="http://schemas.openxmlformats.org/officeDocument/2006/customXml" ds:itemID="{B6309FA5-8A77-48BD-8548-BD4BAE23E8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~wd09.tmp</Template>
  <TotalTime>72</TotalTime>
  <Pages>3</Pages>
  <Words>1046</Words>
  <Characters>5755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INFORME DE ACTIVIDADES</vt:lpstr>
    </vt:vector>
  </TitlesOfParts>
  <Company>DAACD</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ACTIVIDADES</dc:title>
  <dc:creator>DAACD</dc:creator>
  <cp:lastModifiedBy>Jonny Prieto</cp:lastModifiedBy>
  <cp:revision>4</cp:revision>
  <cp:lastPrinted>2025-10-27T22:38:00Z</cp:lastPrinted>
  <dcterms:created xsi:type="dcterms:W3CDTF">2026-04-27T19:48:00Z</dcterms:created>
  <dcterms:modified xsi:type="dcterms:W3CDTF">2026-04-27T20:56:00Z</dcterms:modified>
</cp:coreProperties>
</file>